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C6" w:rsidRPr="00B264A6" w:rsidRDefault="00A13DC6" w:rsidP="00A13DC6">
      <w:pPr>
        <w:tabs>
          <w:tab w:val="left" w:pos="720"/>
          <w:tab w:val="left" w:pos="1440"/>
          <w:tab w:val="left" w:pos="2160"/>
          <w:tab w:val="left" w:pos="2880"/>
          <w:tab w:val="left" w:pos="3600"/>
          <w:tab w:val="left" w:pos="4320"/>
          <w:tab w:val="left" w:pos="5040"/>
          <w:tab w:val="left" w:pos="5760"/>
          <w:tab w:val="left" w:pos="6480"/>
          <w:tab w:val="left" w:pos="7530"/>
        </w:tabs>
        <w:rPr>
          <w:smallCaps/>
          <w:sz w:val="28"/>
          <w:szCs w:val="28"/>
        </w:rPr>
      </w:pPr>
      <w:r w:rsidRPr="00B264A6">
        <w:rPr>
          <w:smallCaps/>
          <w:sz w:val="28"/>
          <w:szCs w:val="28"/>
        </w:rPr>
        <w:t xml:space="preserve">Agendas for the Week: </w:t>
      </w:r>
      <w:r w:rsidRPr="00B264A6">
        <w:rPr>
          <w:smallCaps/>
          <w:sz w:val="28"/>
          <w:szCs w:val="28"/>
        </w:rPr>
        <w:tab/>
      </w:r>
      <w:r>
        <w:rPr>
          <w:i/>
          <w:color w:val="0000FF"/>
          <w:sz w:val="28"/>
          <w:szCs w:val="28"/>
        </w:rPr>
        <w:t xml:space="preserve">February </w:t>
      </w:r>
      <w:proofErr w:type="gramStart"/>
      <w:r w:rsidR="003649EC">
        <w:rPr>
          <w:i/>
          <w:color w:val="0000FF"/>
          <w:sz w:val="28"/>
          <w:szCs w:val="28"/>
        </w:rPr>
        <w:t>18</w:t>
      </w:r>
      <w:r w:rsidR="003649EC" w:rsidRPr="003649EC">
        <w:rPr>
          <w:i/>
          <w:color w:val="0000FF"/>
          <w:sz w:val="28"/>
          <w:szCs w:val="28"/>
          <w:vertAlign w:val="superscript"/>
        </w:rPr>
        <w:t>th</w:t>
      </w:r>
      <w:r w:rsidR="003649EC">
        <w:rPr>
          <w:i/>
          <w:color w:val="0000FF"/>
          <w:sz w:val="28"/>
          <w:szCs w:val="28"/>
        </w:rPr>
        <w:t xml:space="preserve"> </w:t>
      </w:r>
      <w:r>
        <w:rPr>
          <w:i/>
          <w:color w:val="0000FF"/>
          <w:sz w:val="28"/>
          <w:szCs w:val="28"/>
        </w:rPr>
        <w:t xml:space="preserve"> –</w:t>
      </w:r>
      <w:proofErr w:type="gramEnd"/>
      <w:r>
        <w:rPr>
          <w:i/>
          <w:color w:val="0000FF"/>
          <w:sz w:val="28"/>
          <w:szCs w:val="28"/>
        </w:rPr>
        <w:t xml:space="preserve"> </w:t>
      </w:r>
      <w:r w:rsidR="003649EC">
        <w:rPr>
          <w:i/>
          <w:color w:val="0000FF"/>
          <w:sz w:val="28"/>
          <w:szCs w:val="28"/>
        </w:rPr>
        <w:t>February 22</w:t>
      </w:r>
      <w:r w:rsidR="003649EC" w:rsidRPr="003649EC">
        <w:rPr>
          <w:i/>
          <w:color w:val="0000FF"/>
          <w:sz w:val="28"/>
          <w:szCs w:val="28"/>
          <w:vertAlign w:val="superscript"/>
        </w:rPr>
        <w:t>nd</w:t>
      </w:r>
      <w:r>
        <w:rPr>
          <w:i/>
          <w:color w:val="0000FF"/>
          <w:sz w:val="28"/>
          <w:szCs w:val="28"/>
        </w:rPr>
        <w:t>, 2013</w:t>
      </w:r>
      <w:r>
        <w:rPr>
          <w:i/>
          <w:color w:val="0000FF"/>
          <w:sz w:val="28"/>
          <w:szCs w:val="28"/>
        </w:rPr>
        <w:tab/>
      </w:r>
      <w:r>
        <w:rPr>
          <w:i/>
          <w:color w:val="0000FF"/>
          <w:sz w:val="28"/>
          <w:szCs w:val="28"/>
        </w:rPr>
        <w:tab/>
      </w:r>
      <w:r>
        <w:rPr>
          <w:i/>
          <w:color w:val="0000FF"/>
          <w:sz w:val="28"/>
          <w:szCs w:val="28"/>
        </w:rPr>
        <w:tab/>
        <w:t>Geometry Regular – 6</w:t>
      </w:r>
      <w:r w:rsidRPr="00FC264E">
        <w:rPr>
          <w:i/>
          <w:color w:val="0000FF"/>
          <w:sz w:val="28"/>
          <w:szCs w:val="28"/>
          <w:vertAlign w:val="superscript"/>
        </w:rPr>
        <w:t>th</w:t>
      </w:r>
      <w:r>
        <w:rPr>
          <w:i/>
          <w:color w:val="0000FF"/>
          <w:sz w:val="28"/>
          <w:szCs w:val="28"/>
        </w:rPr>
        <w:t xml:space="preserve"> Period</w:t>
      </w:r>
    </w:p>
    <w:p w:rsidR="00A13DC6" w:rsidRPr="00B264A6" w:rsidRDefault="00A13DC6" w:rsidP="00A13DC6">
      <w:pPr>
        <w:rPr>
          <w:sz w:val="10"/>
          <w:szCs w:val="10"/>
        </w:rPr>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0"/>
        <w:gridCol w:w="2753"/>
        <w:gridCol w:w="2874"/>
        <w:gridCol w:w="2733"/>
        <w:gridCol w:w="2671"/>
        <w:gridCol w:w="2642"/>
      </w:tblGrid>
      <w:tr w:rsidR="00A13DC6" w:rsidRPr="00DA6F34" w:rsidTr="00A14221">
        <w:trPr>
          <w:jc w:val="center"/>
        </w:trPr>
        <w:tc>
          <w:tcPr>
            <w:tcW w:w="1240" w:type="dxa"/>
            <w:shd w:val="clear" w:color="auto" w:fill="000000" w:themeFill="text1"/>
          </w:tcPr>
          <w:p w:rsidR="00A13DC6" w:rsidRPr="00DA6F34" w:rsidRDefault="00A13DC6" w:rsidP="00A14221">
            <w:pPr>
              <w:tabs>
                <w:tab w:val="left" w:pos="2561"/>
              </w:tabs>
              <w:jc w:val="center"/>
              <w:rPr>
                <w:b/>
                <w:smallCaps/>
                <w:sz w:val="32"/>
                <w:szCs w:val="32"/>
              </w:rPr>
            </w:pPr>
          </w:p>
        </w:tc>
        <w:tc>
          <w:tcPr>
            <w:tcW w:w="2753" w:type="dxa"/>
            <w:shd w:val="clear" w:color="auto" w:fill="000000" w:themeFill="text1"/>
          </w:tcPr>
          <w:p w:rsidR="00A13DC6" w:rsidRPr="00DA6F34" w:rsidRDefault="00A13DC6" w:rsidP="00A14221">
            <w:pPr>
              <w:tabs>
                <w:tab w:val="left" w:pos="2561"/>
              </w:tabs>
              <w:jc w:val="center"/>
              <w:rPr>
                <w:b/>
                <w:smallCaps/>
                <w:sz w:val="32"/>
                <w:szCs w:val="32"/>
              </w:rPr>
            </w:pPr>
            <w:r w:rsidRPr="00DA6F34">
              <w:rPr>
                <w:b/>
                <w:smallCaps/>
                <w:sz w:val="32"/>
                <w:szCs w:val="32"/>
              </w:rPr>
              <w:t>Monday</w:t>
            </w:r>
          </w:p>
        </w:tc>
        <w:tc>
          <w:tcPr>
            <w:tcW w:w="2874" w:type="dxa"/>
            <w:shd w:val="clear" w:color="auto" w:fill="000000" w:themeFill="text1"/>
          </w:tcPr>
          <w:p w:rsidR="00A13DC6" w:rsidRPr="00DA6F34" w:rsidRDefault="00A13DC6" w:rsidP="00A14221">
            <w:pPr>
              <w:tabs>
                <w:tab w:val="left" w:pos="2561"/>
              </w:tabs>
              <w:jc w:val="center"/>
              <w:rPr>
                <w:b/>
                <w:smallCaps/>
                <w:sz w:val="32"/>
                <w:szCs w:val="32"/>
              </w:rPr>
            </w:pPr>
            <w:r w:rsidRPr="00DA6F34">
              <w:rPr>
                <w:b/>
                <w:smallCaps/>
                <w:sz w:val="32"/>
                <w:szCs w:val="32"/>
              </w:rPr>
              <w:t>Tuesday</w:t>
            </w:r>
          </w:p>
        </w:tc>
        <w:tc>
          <w:tcPr>
            <w:tcW w:w="2733" w:type="dxa"/>
            <w:shd w:val="clear" w:color="auto" w:fill="000000" w:themeFill="text1"/>
          </w:tcPr>
          <w:p w:rsidR="00A13DC6" w:rsidRPr="00DA6F34" w:rsidRDefault="00A13DC6" w:rsidP="00A14221">
            <w:pPr>
              <w:tabs>
                <w:tab w:val="left" w:pos="2561"/>
              </w:tabs>
              <w:jc w:val="center"/>
              <w:rPr>
                <w:b/>
                <w:smallCaps/>
                <w:sz w:val="32"/>
                <w:szCs w:val="32"/>
              </w:rPr>
            </w:pPr>
            <w:r w:rsidRPr="00DA6F34">
              <w:rPr>
                <w:b/>
                <w:smallCaps/>
                <w:sz w:val="32"/>
                <w:szCs w:val="32"/>
              </w:rPr>
              <w:t>Wednesday</w:t>
            </w:r>
          </w:p>
        </w:tc>
        <w:tc>
          <w:tcPr>
            <w:tcW w:w="2671" w:type="dxa"/>
            <w:shd w:val="clear" w:color="auto" w:fill="000000" w:themeFill="text1"/>
          </w:tcPr>
          <w:p w:rsidR="00A13DC6" w:rsidRPr="00DA6F34" w:rsidRDefault="00A13DC6" w:rsidP="00A14221">
            <w:pPr>
              <w:tabs>
                <w:tab w:val="left" w:pos="2561"/>
              </w:tabs>
              <w:jc w:val="center"/>
              <w:rPr>
                <w:b/>
                <w:smallCaps/>
                <w:sz w:val="32"/>
                <w:szCs w:val="32"/>
              </w:rPr>
            </w:pPr>
            <w:r w:rsidRPr="00DA6F34">
              <w:rPr>
                <w:b/>
                <w:smallCaps/>
                <w:sz w:val="32"/>
                <w:szCs w:val="32"/>
              </w:rPr>
              <w:t>Thursday</w:t>
            </w:r>
          </w:p>
        </w:tc>
        <w:tc>
          <w:tcPr>
            <w:tcW w:w="2642" w:type="dxa"/>
            <w:shd w:val="clear" w:color="auto" w:fill="000000" w:themeFill="text1"/>
          </w:tcPr>
          <w:p w:rsidR="00A13DC6" w:rsidRPr="00DA6F34" w:rsidRDefault="00A13DC6" w:rsidP="00A14221">
            <w:pPr>
              <w:tabs>
                <w:tab w:val="left" w:pos="2561"/>
              </w:tabs>
              <w:jc w:val="center"/>
              <w:rPr>
                <w:b/>
                <w:smallCaps/>
                <w:sz w:val="32"/>
                <w:szCs w:val="32"/>
              </w:rPr>
            </w:pPr>
            <w:r w:rsidRPr="00DA6F34">
              <w:rPr>
                <w:b/>
                <w:smallCaps/>
                <w:sz w:val="32"/>
                <w:szCs w:val="32"/>
              </w:rPr>
              <w:t>Friday</w:t>
            </w:r>
          </w:p>
        </w:tc>
      </w:tr>
      <w:tr w:rsidR="0055706E" w:rsidRPr="00DA6F34" w:rsidTr="0055706E">
        <w:trPr>
          <w:jc w:val="center"/>
        </w:trPr>
        <w:tc>
          <w:tcPr>
            <w:tcW w:w="1240" w:type="dxa"/>
          </w:tcPr>
          <w:p w:rsidR="0055706E" w:rsidRPr="00DA6F34" w:rsidRDefault="0055706E" w:rsidP="00A14221">
            <w:pPr>
              <w:tabs>
                <w:tab w:val="left" w:pos="2561"/>
              </w:tabs>
              <w:rPr>
                <w:b/>
                <w:smallCaps/>
                <w:sz w:val="32"/>
                <w:szCs w:val="32"/>
              </w:rPr>
            </w:pPr>
          </w:p>
        </w:tc>
        <w:tc>
          <w:tcPr>
            <w:tcW w:w="2753" w:type="dxa"/>
            <w:vMerge w:val="restart"/>
            <w:textDirection w:val="btLr"/>
            <w:vAlign w:val="center"/>
          </w:tcPr>
          <w:p w:rsidR="0055706E" w:rsidRPr="0055706E" w:rsidRDefault="0055706E" w:rsidP="0055706E">
            <w:pPr>
              <w:tabs>
                <w:tab w:val="left" w:pos="2561"/>
              </w:tabs>
              <w:ind w:left="113" w:right="113"/>
              <w:jc w:val="center"/>
              <w:rPr>
                <w:sz w:val="52"/>
                <w:szCs w:val="52"/>
              </w:rPr>
            </w:pPr>
            <w:r w:rsidRPr="0055706E">
              <w:rPr>
                <w:sz w:val="52"/>
                <w:szCs w:val="52"/>
              </w:rPr>
              <w:t xml:space="preserve">No School </w:t>
            </w:r>
            <w:r w:rsidRPr="0055706E">
              <w:rPr>
                <w:sz w:val="52"/>
                <w:szCs w:val="52"/>
              </w:rPr>
              <w:sym w:font="Wingdings" w:char="F04A"/>
            </w:r>
            <w:r w:rsidRPr="0055706E">
              <w:rPr>
                <w:sz w:val="52"/>
                <w:szCs w:val="52"/>
              </w:rPr>
              <w:t xml:space="preserve"> </w:t>
            </w:r>
          </w:p>
        </w:tc>
        <w:tc>
          <w:tcPr>
            <w:tcW w:w="2874" w:type="dxa"/>
          </w:tcPr>
          <w:p w:rsidR="0055706E" w:rsidRDefault="0055706E" w:rsidP="00A14221">
            <w:pPr>
              <w:tabs>
                <w:tab w:val="left" w:pos="2561"/>
              </w:tabs>
              <w:rPr>
                <w:sz w:val="20"/>
                <w:szCs w:val="20"/>
              </w:rPr>
            </w:pPr>
            <w:r w:rsidRPr="002E1158">
              <w:rPr>
                <w:color w:val="E5B811"/>
                <w:sz w:val="20"/>
                <w:szCs w:val="20"/>
              </w:rPr>
              <w:t>Objective(s):</w:t>
            </w:r>
            <w:r w:rsidRPr="002E1158">
              <w:rPr>
                <w:b/>
                <w:sz w:val="20"/>
                <w:szCs w:val="20"/>
              </w:rPr>
              <w:t xml:space="preserve"> </w:t>
            </w:r>
            <w:r w:rsidRPr="002E1158">
              <w:rPr>
                <w:sz w:val="20"/>
                <w:szCs w:val="20"/>
              </w:rPr>
              <w:t>SWBAT</w:t>
            </w:r>
          </w:p>
          <w:p w:rsidR="000928EA" w:rsidRPr="000928EA" w:rsidRDefault="000928EA" w:rsidP="000928EA">
            <w:pPr>
              <w:tabs>
                <w:tab w:val="left" w:pos="2561"/>
              </w:tabs>
              <w:rPr>
                <w:sz w:val="20"/>
                <w:szCs w:val="20"/>
              </w:rPr>
            </w:pPr>
            <w:r w:rsidRPr="000928EA">
              <w:rPr>
                <w:sz w:val="20"/>
                <w:szCs w:val="20"/>
              </w:rPr>
              <w:t>-</w:t>
            </w:r>
            <w:r>
              <w:rPr>
                <w:sz w:val="20"/>
                <w:szCs w:val="20"/>
              </w:rPr>
              <w:t xml:space="preserve"> Draw rotations using a protractor and compass. </w:t>
            </w:r>
          </w:p>
          <w:p w:rsidR="000928EA" w:rsidRDefault="000928EA" w:rsidP="00A14221">
            <w:pPr>
              <w:tabs>
                <w:tab w:val="left" w:pos="2561"/>
              </w:tabs>
              <w:rPr>
                <w:sz w:val="20"/>
                <w:szCs w:val="20"/>
              </w:rPr>
            </w:pPr>
          </w:p>
          <w:p w:rsidR="0055706E" w:rsidRPr="00B4792B" w:rsidRDefault="0055706E" w:rsidP="00A14221">
            <w:pPr>
              <w:tabs>
                <w:tab w:val="left" w:pos="2561"/>
              </w:tabs>
              <w:rPr>
                <w:b/>
                <w:color w:val="E5B811"/>
                <w:sz w:val="20"/>
                <w:szCs w:val="20"/>
              </w:rPr>
            </w:pPr>
            <w:r w:rsidRPr="00B4792B">
              <w:rPr>
                <w:b/>
                <w:color w:val="E5B811"/>
                <w:sz w:val="20"/>
                <w:szCs w:val="20"/>
              </w:rPr>
              <w:t>NGSSS:</w:t>
            </w:r>
          </w:p>
          <w:p w:rsidR="0055706E" w:rsidRPr="00D91C84" w:rsidRDefault="0055706E" w:rsidP="00A14221">
            <w:pPr>
              <w:tabs>
                <w:tab w:val="left" w:pos="2561"/>
              </w:tabs>
              <w:rPr>
                <w:sz w:val="20"/>
                <w:szCs w:val="20"/>
              </w:rPr>
            </w:pPr>
            <w:r>
              <w:rPr>
                <w:b/>
                <w:sz w:val="20"/>
                <w:szCs w:val="20"/>
              </w:rPr>
              <w:t xml:space="preserve">MA.912.G.2.4 </w:t>
            </w:r>
            <w:r>
              <w:rPr>
                <w:sz w:val="20"/>
                <w:szCs w:val="20"/>
              </w:rPr>
              <w:t xml:space="preserve">Apply transformations (translations, reflections, rotations, dilations, and scale factors) to polygons to determine congruence, similarity, and symmetry.  Know that images formed by translations, reflections, and rotations are congruent to the original Shape. Create and verify tessellations of the plane using polygons. </w:t>
            </w:r>
            <w:r>
              <w:rPr>
                <w:b/>
                <w:sz w:val="20"/>
                <w:szCs w:val="20"/>
              </w:rPr>
              <w:t>High</w:t>
            </w:r>
          </w:p>
          <w:p w:rsidR="0055706E" w:rsidRDefault="0055706E" w:rsidP="00A14221">
            <w:pPr>
              <w:tabs>
                <w:tab w:val="left" w:pos="2561"/>
              </w:tabs>
              <w:rPr>
                <w:b/>
                <w:smallCaps/>
                <w:sz w:val="32"/>
                <w:szCs w:val="32"/>
              </w:rPr>
            </w:pPr>
          </w:p>
          <w:p w:rsidR="0055706E" w:rsidRDefault="0055706E" w:rsidP="00A14221">
            <w:pPr>
              <w:tabs>
                <w:tab w:val="left" w:pos="2561"/>
              </w:tabs>
              <w:rPr>
                <w:b/>
                <w:color w:val="E5B811"/>
                <w:sz w:val="20"/>
                <w:szCs w:val="20"/>
              </w:rPr>
            </w:pPr>
            <w:r w:rsidRPr="00296D4E">
              <w:rPr>
                <w:b/>
                <w:color w:val="E5B811"/>
                <w:sz w:val="20"/>
                <w:szCs w:val="20"/>
              </w:rPr>
              <w:t>New Vocabulary</w:t>
            </w:r>
          </w:p>
          <w:p w:rsidR="0055706E" w:rsidRPr="000928EA" w:rsidRDefault="000928EA" w:rsidP="00A14221">
            <w:pPr>
              <w:tabs>
                <w:tab w:val="left" w:pos="2561"/>
              </w:tabs>
              <w:rPr>
                <w:sz w:val="20"/>
                <w:szCs w:val="20"/>
              </w:rPr>
            </w:pPr>
            <w:r w:rsidRPr="000928EA">
              <w:rPr>
                <w:sz w:val="20"/>
                <w:szCs w:val="20"/>
              </w:rPr>
              <w:t>Center of rotation</w:t>
            </w:r>
          </w:p>
          <w:p w:rsidR="000928EA" w:rsidRPr="000928EA" w:rsidRDefault="000928EA" w:rsidP="00A14221">
            <w:pPr>
              <w:tabs>
                <w:tab w:val="left" w:pos="2561"/>
              </w:tabs>
              <w:rPr>
                <w:sz w:val="20"/>
                <w:szCs w:val="20"/>
              </w:rPr>
            </w:pPr>
            <w:r w:rsidRPr="000928EA">
              <w:rPr>
                <w:sz w:val="20"/>
                <w:szCs w:val="20"/>
              </w:rPr>
              <w:t>Angle of rotation</w:t>
            </w:r>
          </w:p>
          <w:p w:rsidR="0055706E" w:rsidRPr="00C14481" w:rsidRDefault="0055706E" w:rsidP="00A14221">
            <w:pPr>
              <w:tabs>
                <w:tab w:val="left" w:pos="2561"/>
              </w:tabs>
              <w:rPr>
                <w:b/>
                <w:sz w:val="20"/>
                <w:szCs w:val="20"/>
              </w:rPr>
            </w:pPr>
          </w:p>
          <w:p w:rsidR="0055706E" w:rsidRPr="00DA6F34" w:rsidRDefault="0055706E" w:rsidP="000928EA">
            <w:pPr>
              <w:tabs>
                <w:tab w:val="left" w:pos="2561"/>
              </w:tabs>
              <w:rPr>
                <w:b/>
                <w:smallCaps/>
                <w:sz w:val="32"/>
                <w:szCs w:val="32"/>
              </w:rPr>
            </w:pPr>
            <w:r>
              <w:rPr>
                <w:b/>
                <w:sz w:val="20"/>
                <w:szCs w:val="20"/>
              </w:rPr>
              <w:t xml:space="preserve">SECTION </w:t>
            </w:r>
            <w:r w:rsidR="000928EA">
              <w:rPr>
                <w:b/>
                <w:sz w:val="20"/>
                <w:szCs w:val="20"/>
              </w:rPr>
              <w:t xml:space="preserve">9.3 – Rotations </w:t>
            </w:r>
          </w:p>
        </w:tc>
        <w:tc>
          <w:tcPr>
            <w:tcW w:w="2733" w:type="dxa"/>
          </w:tcPr>
          <w:p w:rsidR="0055706E" w:rsidRDefault="0055706E" w:rsidP="00A14221">
            <w:pPr>
              <w:tabs>
                <w:tab w:val="left" w:pos="2561"/>
              </w:tabs>
              <w:rPr>
                <w:sz w:val="20"/>
                <w:szCs w:val="20"/>
              </w:rPr>
            </w:pPr>
            <w:r w:rsidRPr="00B4792B">
              <w:rPr>
                <w:color w:val="E5B811"/>
                <w:sz w:val="20"/>
                <w:szCs w:val="20"/>
              </w:rPr>
              <w:t>Objective(s):</w:t>
            </w:r>
            <w:r w:rsidRPr="00DA6F34">
              <w:rPr>
                <w:b/>
                <w:sz w:val="20"/>
                <w:szCs w:val="20"/>
              </w:rPr>
              <w:t xml:space="preserve"> </w:t>
            </w:r>
            <w:r w:rsidRPr="00B4792B">
              <w:rPr>
                <w:sz w:val="20"/>
                <w:szCs w:val="20"/>
              </w:rPr>
              <w:t>SWBAT</w:t>
            </w:r>
          </w:p>
          <w:p w:rsidR="000928EA" w:rsidRDefault="000928EA" w:rsidP="00A14221">
            <w:pPr>
              <w:tabs>
                <w:tab w:val="left" w:pos="2561"/>
              </w:tabs>
              <w:rPr>
                <w:sz w:val="20"/>
                <w:szCs w:val="20"/>
              </w:rPr>
            </w:pPr>
            <w:r>
              <w:rPr>
                <w:sz w:val="20"/>
                <w:szCs w:val="20"/>
              </w:rPr>
              <w:t xml:space="preserve">-Draw glide reflections and other compositions of </w:t>
            </w:r>
            <w:proofErr w:type="spellStart"/>
            <w:r>
              <w:rPr>
                <w:sz w:val="20"/>
                <w:szCs w:val="20"/>
              </w:rPr>
              <w:t>isometries</w:t>
            </w:r>
            <w:proofErr w:type="spellEnd"/>
            <w:r>
              <w:rPr>
                <w:sz w:val="20"/>
                <w:szCs w:val="20"/>
              </w:rPr>
              <w:t xml:space="preserve"> in the coordinate plane. </w:t>
            </w:r>
          </w:p>
          <w:p w:rsidR="000928EA" w:rsidRDefault="000928EA" w:rsidP="00A14221">
            <w:pPr>
              <w:tabs>
                <w:tab w:val="left" w:pos="2561"/>
              </w:tabs>
              <w:rPr>
                <w:sz w:val="20"/>
                <w:szCs w:val="20"/>
              </w:rPr>
            </w:pPr>
            <w:r>
              <w:rPr>
                <w:sz w:val="20"/>
                <w:szCs w:val="20"/>
              </w:rPr>
              <w:t xml:space="preserve">- Draw compositions of reflections in parallel and intersecting lines. </w:t>
            </w:r>
          </w:p>
          <w:p w:rsidR="000928EA" w:rsidRDefault="000928EA" w:rsidP="00A14221">
            <w:pPr>
              <w:tabs>
                <w:tab w:val="left" w:pos="2561"/>
              </w:tabs>
              <w:rPr>
                <w:sz w:val="20"/>
                <w:szCs w:val="20"/>
              </w:rPr>
            </w:pPr>
          </w:p>
          <w:p w:rsidR="0055706E" w:rsidRPr="00B4792B" w:rsidRDefault="0055706E" w:rsidP="00A14221">
            <w:pPr>
              <w:tabs>
                <w:tab w:val="left" w:pos="2561"/>
              </w:tabs>
              <w:rPr>
                <w:b/>
                <w:color w:val="E5B811"/>
                <w:sz w:val="20"/>
                <w:szCs w:val="20"/>
              </w:rPr>
            </w:pPr>
            <w:r w:rsidRPr="00B4792B">
              <w:rPr>
                <w:b/>
                <w:color w:val="E5B811"/>
                <w:sz w:val="20"/>
                <w:szCs w:val="20"/>
              </w:rPr>
              <w:t>NGSSS:</w:t>
            </w:r>
          </w:p>
          <w:p w:rsidR="0055706E" w:rsidRDefault="0055706E" w:rsidP="00A14221">
            <w:pPr>
              <w:tabs>
                <w:tab w:val="left" w:pos="2561"/>
              </w:tabs>
              <w:rPr>
                <w:b/>
                <w:sz w:val="20"/>
                <w:szCs w:val="20"/>
              </w:rPr>
            </w:pPr>
            <w:r>
              <w:rPr>
                <w:b/>
                <w:sz w:val="20"/>
                <w:szCs w:val="20"/>
              </w:rPr>
              <w:t xml:space="preserve">MA.912.G.2.4 </w:t>
            </w:r>
            <w:r>
              <w:rPr>
                <w:sz w:val="20"/>
                <w:szCs w:val="20"/>
              </w:rPr>
              <w:t xml:space="preserve">Apply transformations (translations, reflections, rotations, dilations, and scale factors) to polygons to determine congruence, similarity, and symmetry.  Know that images formed by translations, reflections, and rotations are congruent to the original Shape. Create and verify tessellations of the plane using polygons. </w:t>
            </w:r>
            <w:r>
              <w:rPr>
                <w:b/>
                <w:sz w:val="20"/>
                <w:szCs w:val="20"/>
              </w:rPr>
              <w:t>High</w:t>
            </w:r>
          </w:p>
          <w:p w:rsidR="0055706E" w:rsidRDefault="0055706E" w:rsidP="00A14221">
            <w:pPr>
              <w:tabs>
                <w:tab w:val="left" w:pos="2561"/>
              </w:tabs>
              <w:rPr>
                <w:b/>
                <w:sz w:val="20"/>
                <w:szCs w:val="20"/>
              </w:rPr>
            </w:pPr>
          </w:p>
          <w:p w:rsidR="0055706E" w:rsidRDefault="0055706E" w:rsidP="00A14221">
            <w:pPr>
              <w:tabs>
                <w:tab w:val="left" w:pos="2561"/>
              </w:tabs>
              <w:rPr>
                <w:b/>
                <w:color w:val="E5B811"/>
                <w:sz w:val="20"/>
                <w:szCs w:val="20"/>
              </w:rPr>
            </w:pPr>
            <w:r w:rsidRPr="00296D4E">
              <w:rPr>
                <w:b/>
                <w:color w:val="E5B811"/>
                <w:sz w:val="20"/>
                <w:szCs w:val="20"/>
              </w:rPr>
              <w:t>New Vocabulary</w:t>
            </w:r>
          </w:p>
          <w:p w:rsidR="000928EA" w:rsidRDefault="000928EA" w:rsidP="00A14221">
            <w:pPr>
              <w:tabs>
                <w:tab w:val="left" w:pos="2561"/>
              </w:tabs>
              <w:rPr>
                <w:sz w:val="20"/>
                <w:szCs w:val="20"/>
              </w:rPr>
            </w:pPr>
            <w:r w:rsidRPr="000928EA">
              <w:rPr>
                <w:sz w:val="20"/>
                <w:szCs w:val="20"/>
              </w:rPr>
              <w:t xml:space="preserve">Composition of transformations </w:t>
            </w:r>
          </w:p>
          <w:p w:rsidR="000928EA" w:rsidRDefault="000928EA" w:rsidP="00A14221">
            <w:pPr>
              <w:tabs>
                <w:tab w:val="left" w:pos="2561"/>
              </w:tabs>
              <w:rPr>
                <w:sz w:val="20"/>
                <w:szCs w:val="20"/>
              </w:rPr>
            </w:pPr>
          </w:p>
          <w:p w:rsidR="0055706E" w:rsidRDefault="0055706E" w:rsidP="00A14221">
            <w:pPr>
              <w:tabs>
                <w:tab w:val="left" w:pos="2561"/>
              </w:tabs>
              <w:rPr>
                <w:b/>
                <w:color w:val="E5B811"/>
                <w:sz w:val="20"/>
                <w:szCs w:val="20"/>
              </w:rPr>
            </w:pPr>
            <w:r w:rsidRPr="002B7FEE">
              <w:rPr>
                <w:b/>
                <w:color w:val="E5B811"/>
                <w:sz w:val="20"/>
                <w:szCs w:val="20"/>
              </w:rPr>
              <w:t>Citation:</w:t>
            </w:r>
          </w:p>
          <w:p w:rsidR="0055706E" w:rsidRPr="00D91C84" w:rsidRDefault="0055706E" w:rsidP="00A14221">
            <w:pPr>
              <w:tabs>
                <w:tab w:val="left" w:pos="2561"/>
              </w:tabs>
              <w:rPr>
                <w:sz w:val="20"/>
                <w:szCs w:val="20"/>
              </w:rPr>
            </w:pPr>
          </w:p>
          <w:p w:rsidR="0055706E" w:rsidRPr="00DA6F34" w:rsidRDefault="0055706E" w:rsidP="000928EA">
            <w:pPr>
              <w:tabs>
                <w:tab w:val="left" w:pos="2561"/>
              </w:tabs>
              <w:rPr>
                <w:b/>
                <w:smallCaps/>
                <w:sz w:val="32"/>
                <w:szCs w:val="32"/>
              </w:rPr>
            </w:pPr>
            <w:r>
              <w:rPr>
                <w:b/>
                <w:sz w:val="20"/>
                <w:szCs w:val="20"/>
              </w:rPr>
              <w:t xml:space="preserve">SECTION </w:t>
            </w:r>
            <w:r w:rsidR="000928EA">
              <w:rPr>
                <w:b/>
                <w:sz w:val="20"/>
                <w:szCs w:val="20"/>
              </w:rPr>
              <w:t>9.4 Composition of Transformations</w:t>
            </w:r>
          </w:p>
        </w:tc>
        <w:tc>
          <w:tcPr>
            <w:tcW w:w="2671" w:type="dxa"/>
          </w:tcPr>
          <w:p w:rsidR="0055706E" w:rsidRDefault="0055706E" w:rsidP="00A14221">
            <w:pPr>
              <w:tabs>
                <w:tab w:val="left" w:pos="2561"/>
              </w:tabs>
              <w:rPr>
                <w:b/>
                <w:color w:val="E5B811"/>
                <w:sz w:val="20"/>
                <w:szCs w:val="20"/>
              </w:rPr>
            </w:pPr>
            <w:r w:rsidRPr="00296D4E">
              <w:rPr>
                <w:b/>
                <w:color w:val="E5B811"/>
                <w:sz w:val="20"/>
                <w:szCs w:val="20"/>
              </w:rPr>
              <w:t>Objective(s): SWBAT</w:t>
            </w:r>
          </w:p>
          <w:p w:rsidR="000928EA" w:rsidRDefault="000928EA" w:rsidP="000928EA">
            <w:pPr>
              <w:tabs>
                <w:tab w:val="left" w:pos="2561"/>
              </w:tabs>
              <w:rPr>
                <w:sz w:val="20"/>
                <w:szCs w:val="20"/>
              </w:rPr>
            </w:pPr>
            <w:r w:rsidRPr="000928EA">
              <w:rPr>
                <w:sz w:val="20"/>
                <w:szCs w:val="20"/>
              </w:rPr>
              <w:t xml:space="preserve">- Identify line and rotational symmetries in two-dimensional figures. </w:t>
            </w:r>
          </w:p>
          <w:p w:rsidR="000928EA" w:rsidRPr="000928EA" w:rsidRDefault="000928EA" w:rsidP="000928EA">
            <w:pPr>
              <w:tabs>
                <w:tab w:val="left" w:pos="2561"/>
              </w:tabs>
              <w:rPr>
                <w:sz w:val="20"/>
                <w:szCs w:val="20"/>
              </w:rPr>
            </w:pPr>
            <w:r>
              <w:rPr>
                <w:sz w:val="20"/>
                <w:szCs w:val="20"/>
              </w:rPr>
              <w:t xml:space="preserve">- Identify line and rotational symmetries in three-dimensional figures. </w:t>
            </w:r>
          </w:p>
          <w:p w:rsidR="000928EA" w:rsidRDefault="000928EA" w:rsidP="00A14221">
            <w:pPr>
              <w:tabs>
                <w:tab w:val="left" w:pos="2561"/>
              </w:tabs>
              <w:rPr>
                <w:b/>
                <w:color w:val="E5B811"/>
                <w:sz w:val="20"/>
                <w:szCs w:val="20"/>
              </w:rPr>
            </w:pPr>
          </w:p>
          <w:p w:rsidR="0055706E" w:rsidRPr="00296D4E" w:rsidRDefault="0055706E" w:rsidP="00A14221">
            <w:pPr>
              <w:tabs>
                <w:tab w:val="left" w:pos="2561"/>
              </w:tabs>
              <w:rPr>
                <w:b/>
                <w:color w:val="E5B811"/>
                <w:sz w:val="20"/>
                <w:szCs w:val="20"/>
              </w:rPr>
            </w:pPr>
            <w:r w:rsidRPr="00296D4E">
              <w:rPr>
                <w:b/>
                <w:color w:val="E5B811"/>
                <w:sz w:val="20"/>
                <w:szCs w:val="20"/>
              </w:rPr>
              <w:t xml:space="preserve">NGSSS: </w:t>
            </w:r>
          </w:p>
          <w:p w:rsidR="0055706E" w:rsidRPr="00D91C84" w:rsidRDefault="0055706E" w:rsidP="00A14221">
            <w:pPr>
              <w:tabs>
                <w:tab w:val="left" w:pos="2561"/>
              </w:tabs>
              <w:rPr>
                <w:sz w:val="20"/>
                <w:szCs w:val="20"/>
              </w:rPr>
            </w:pPr>
            <w:r>
              <w:rPr>
                <w:b/>
                <w:sz w:val="20"/>
                <w:szCs w:val="20"/>
              </w:rPr>
              <w:t xml:space="preserve">MA.912.G.2.4 </w:t>
            </w:r>
            <w:r>
              <w:rPr>
                <w:sz w:val="20"/>
                <w:szCs w:val="20"/>
              </w:rPr>
              <w:t xml:space="preserve">Apply transformations (translations, reflections, rotations, dilations, and scale factors) to polygons to determine congruence, similarity, and symmetry.  Know that images formed by translations, reflections, and rotations are congruent to the original Shape. Create and verify tessellations of the plane using polygons. </w:t>
            </w:r>
            <w:r>
              <w:rPr>
                <w:b/>
                <w:sz w:val="20"/>
                <w:szCs w:val="20"/>
              </w:rPr>
              <w:t>High</w:t>
            </w:r>
          </w:p>
          <w:p w:rsidR="0055706E" w:rsidRDefault="0055706E" w:rsidP="00A14221">
            <w:pPr>
              <w:tabs>
                <w:tab w:val="left" w:pos="2561"/>
              </w:tabs>
              <w:rPr>
                <w:b/>
                <w:sz w:val="20"/>
                <w:szCs w:val="20"/>
              </w:rPr>
            </w:pPr>
          </w:p>
          <w:p w:rsidR="000928EA" w:rsidRDefault="000928EA" w:rsidP="000928EA">
            <w:pPr>
              <w:tabs>
                <w:tab w:val="left" w:pos="2561"/>
              </w:tabs>
              <w:rPr>
                <w:b/>
                <w:color w:val="E5B811"/>
                <w:sz w:val="20"/>
                <w:szCs w:val="20"/>
              </w:rPr>
            </w:pPr>
            <w:r w:rsidRPr="00296D4E">
              <w:rPr>
                <w:b/>
                <w:color w:val="E5B811"/>
                <w:sz w:val="20"/>
                <w:szCs w:val="20"/>
              </w:rPr>
              <w:t>New Vocabulary</w:t>
            </w:r>
          </w:p>
          <w:p w:rsidR="0055706E" w:rsidRDefault="000928EA" w:rsidP="00A14221">
            <w:pPr>
              <w:tabs>
                <w:tab w:val="left" w:pos="2561"/>
              </w:tabs>
              <w:rPr>
                <w:sz w:val="20"/>
                <w:szCs w:val="20"/>
              </w:rPr>
            </w:pPr>
            <w:r>
              <w:rPr>
                <w:sz w:val="20"/>
                <w:szCs w:val="20"/>
              </w:rPr>
              <w:t>Symmetry</w:t>
            </w:r>
          </w:p>
          <w:p w:rsidR="000928EA" w:rsidRDefault="000928EA" w:rsidP="00A14221">
            <w:pPr>
              <w:tabs>
                <w:tab w:val="left" w:pos="2561"/>
              </w:tabs>
              <w:rPr>
                <w:sz w:val="20"/>
                <w:szCs w:val="20"/>
              </w:rPr>
            </w:pPr>
            <w:r>
              <w:rPr>
                <w:sz w:val="20"/>
                <w:szCs w:val="20"/>
              </w:rPr>
              <w:t>Line symmetry</w:t>
            </w:r>
          </w:p>
          <w:p w:rsidR="000928EA" w:rsidRDefault="000928EA" w:rsidP="00A14221">
            <w:pPr>
              <w:tabs>
                <w:tab w:val="left" w:pos="2561"/>
              </w:tabs>
              <w:rPr>
                <w:sz w:val="20"/>
                <w:szCs w:val="20"/>
              </w:rPr>
            </w:pPr>
            <w:r>
              <w:rPr>
                <w:sz w:val="20"/>
                <w:szCs w:val="20"/>
              </w:rPr>
              <w:t>Line of symmetry</w:t>
            </w:r>
          </w:p>
          <w:p w:rsidR="000928EA" w:rsidRDefault="000928EA" w:rsidP="00A14221">
            <w:pPr>
              <w:tabs>
                <w:tab w:val="left" w:pos="2561"/>
              </w:tabs>
              <w:rPr>
                <w:sz w:val="20"/>
                <w:szCs w:val="20"/>
              </w:rPr>
            </w:pPr>
            <w:r>
              <w:rPr>
                <w:sz w:val="20"/>
                <w:szCs w:val="20"/>
              </w:rPr>
              <w:t>Rotational symmetry</w:t>
            </w:r>
          </w:p>
          <w:p w:rsidR="000928EA" w:rsidRDefault="000928EA" w:rsidP="00A14221">
            <w:pPr>
              <w:tabs>
                <w:tab w:val="left" w:pos="2561"/>
              </w:tabs>
              <w:rPr>
                <w:sz w:val="20"/>
                <w:szCs w:val="20"/>
              </w:rPr>
            </w:pPr>
            <w:r>
              <w:rPr>
                <w:sz w:val="20"/>
                <w:szCs w:val="20"/>
              </w:rPr>
              <w:t>Center of symmetry</w:t>
            </w:r>
          </w:p>
          <w:p w:rsidR="000928EA" w:rsidRDefault="000928EA" w:rsidP="00A14221">
            <w:pPr>
              <w:tabs>
                <w:tab w:val="left" w:pos="2561"/>
              </w:tabs>
              <w:rPr>
                <w:sz w:val="20"/>
                <w:szCs w:val="20"/>
              </w:rPr>
            </w:pPr>
            <w:r>
              <w:rPr>
                <w:sz w:val="20"/>
                <w:szCs w:val="20"/>
              </w:rPr>
              <w:t>Order of symmetry</w:t>
            </w:r>
          </w:p>
          <w:p w:rsidR="000928EA" w:rsidRDefault="000928EA" w:rsidP="00A14221">
            <w:pPr>
              <w:tabs>
                <w:tab w:val="left" w:pos="2561"/>
              </w:tabs>
              <w:rPr>
                <w:sz w:val="20"/>
                <w:szCs w:val="20"/>
              </w:rPr>
            </w:pPr>
            <w:r>
              <w:rPr>
                <w:sz w:val="20"/>
                <w:szCs w:val="20"/>
              </w:rPr>
              <w:t>Magnitude of symmetry</w:t>
            </w:r>
          </w:p>
          <w:p w:rsidR="000928EA" w:rsidRDefault="000928EA" w:rsidP="00A14221">
            <w:pPr>
              <w:tabs>
                <w:tab w:val="left" w:pos="2561"/>
              </w:tabs>
              <w:rPr>
                <w:sz w:val="20"/>
                <w:szCs w:val="20"/>
              </w:rPr>
            </w:pPr>
            <w:r>
              <w:rPr>
                <w:sz w:val="20"/>
                <w:szCs w:val="20"/>
              </w:rPr>
              <w:t>Plane symmetry</w:t>
            </w:r>
          </w:p>
          <w:p w:rsidR="000928EA" w:rsidRDefault="000928EA" w:rsidP="00A14221">
            <w:pPr>
              <w:tabs>
                <w:tab w:val="left" w:pos="2561"/>
              </w:tabs>
              <w:rPr>
                <w:sz w:val="20"/>
                <w:szCs w:val="20"/>
              </w:rPr>
            </w:pPr>
            <w:r>
              <w:rPr>
                <w:sz w:val="20"/>
                <w:szCs w:val="20"/>
              </w:rPr>
              <w:t xml:space="preserve">Axis symmetry </w:t>
            </w:r>
          </w:p>
          <w:p w:rsidR="000928EA" w:rsidRPr="000928EA" w:rsidRDefault="000928EA" w:rsidP="00A14221">
            <w:pPr>
              <w:tabs>
                <w:tab w:val="left" w:pos="2561"/>
              </w:tabs>
              <w:rPr>
                <w:sz w:val="20"/>
                <w:szCs w:val="20"/>
              </w:rPr>
            </w:pPr>
          </w:p>
          <w:p w:rsidR="0055706E" w:rsidRPr="00C14481" w:rsidRDefault="000928EA" w:rsidP="00A14221">
            <w:pPr>
              <w:tabs>
                <w:tab w:val="left" w:pos="2561"/>
              </w:tabs>
              <w:rPr>
                <w:b/>
                <w:sz w:val="20"/>
                <w:szCs w:val="20"/>
              </w:rPr>
            </w:pPr>
            <w:r>
              <w:rPr>
                <w:b/>
                <w:sz w:val="20"/>
                <w:szCs w:val="20"/>
              </w:rPr>
              <w:t>SECTION 9.5 Symmetry</w:t>
            </w:r>
          </w:p>
          <w:p w:rsidR="0055706E" w:rsidRPr="00C14481" w:rsidRDefault="0055706E" w:rsidP="00A14221">
            <w:pPr>
              <w:tabs>
                <w:tab w:val="left" w:pos="2561"/>
              </w:tabs>
              <w:rPr>
                <w:b/>
                <w:color w:val="E5B811"/>
                <w:sz w:val="20"/>
                <w:szCs w:val="20"/>
              </w:rPr>
            </w:pPr>
          </w:p>
        </w:tc>
        <w:tc>
          <w:tcPr>
            <w:tcW w:w="2642" w:type="dxa"/>
          </w:tcPr>
          <w:p w:rsidR="0055706E" w:rsidRDefault="0055706E" w:rsidP="0055706E">
            <w:pPr>
              <w:tabs>
                <w:tab w:val="left" w:pos="2561"/>
              </w:tabs>
              <w:rPr>
                <w:sz w:val="20"/>
                <w:szCs w:val="20"/>
              </w:rPr>
            </w:pPr>
            <w:r w:rsidRPr="002E1158">
              <w:rPr>
                <w:b/>
                <w:color w:val="E5B811"/>
                <w:sz w:val="20"/>
                <w:szCs w:val="20"/>
              </w:rPr>
              <w:t>Objective(s):</w:t>
            </w:r>
            <w:r w:rsidRPr="002E1158">
              <w:rPr>
                <w:b/>
                <w:sz w:val="20"/>
                <w:szCs w:val="20"/>
              </w:rPr>
              <w:t xml:space="preserve"> </w:t>
            </w:r>
            <w:r w:rsidRPr="002E1158">
              <w:rPr>
                <w:sz w:val="20"/>
                <w:szCs w:val="20"/>
              </w:rPr>
              <w:t>SWBAT</w:t>
            </w:r>
          </w:p>
          <w:p w:rsidR="000928EA" w:rsidRDefault="002E1158" w:rsidP="002E1158">
            <w:pPr>
              <w:tabs>
                <w:tab w:val="left" w:pos="2561"/>
              </w:tabs>
              <w:rPr>
                <w:sz w:val="20"/>
                <w:szCs w:val="20"/>
              </w:rPr>
            </w:pPr>
            <w:r w:rsidRPr="002E1158">
              <w:rPr>
                <w:sz w:val="20"/>
                <w:szCs w:val="20"/>
              </w:rPr>
              <w:t>-</w:t>
            </w:r>
            <w:r>
              <w:rPr>
                <w:sz w:val="20"/>
                <w:szCs w:val="20"/>
              </w:rPr>
              <w:t xml:space="preserve"> Draw dilations.</w:t>
            </w:r>
          </w:p>
          <w:p w:rsidR="002E1158" w:rsidRPr="002E1158" w:rsidRDefault="002E1158" w:rsidP="002E1158">
            <w:pPr>
              <w:tabs>
                <w:tab w:val="left" w:pos="2561"/>
              </w:tabs>
              <w:rPr>
                <w:sz w:val="20"/>
                <w:szCs w:val="20"/>
              </w:rPr>
            </w:pPr>
            <w:r>
              <w:rPr>
                <w:sz w:val="20"/>
                <w:szCs w:val="20"/>
              </w:rPr>
              <w:t xml:space="preserve">- Draw dilations in the coordinate plane. </w:t>
            </w:r>
          </w:p>
          <w:p w:rsidR="000928EA" w:rsidRDefault="000928EA" w:rsidP="0055706E">
            <w:pPr>
              <w:tabs>
                <w:tab w:val="left" w:pos="2561"/>
              </w:tabs>
              <w:rPr>
                <w:sz w:val="20"/>
                <w:szCs w:val="20"/>
              </w:rPr>
            </w:pPr>
          </w:p>
          <w:p w:rsidR="0055706E" w:rsidRPr="00B4792B" w:rsidRDefault="0055706E" w:rsidP="0055706E">
            <w:pPr>
              <w:tabs>
                <w:tab w:val="left" w:pos="2561"/>
              </w:tabs>
              <w:rPr>
                <w:b/>
                <w:color w:val="E5B811"/>
                <w:sz w:val="20"/>
                <w:szCs w:val="20"/>
              </w:rPr>
            </w:pPr>
            <w:r w:rsidRPr="00B4792B">
              <w:rPr>
                <w:b/>
                <w:color w:val="E5B811"/>
                <w:sz w:val="20"/>
                <w:szCs w:val="20"/>
              </w:rPr>
              <w:t>NGSSS:</w:t>
            </w:r>
          </w:p>
          <w:p w:rsidR="0055706E" w:rsidRDefault="0055706E" w:rsidP="0055706E">
            <w:pPr>
              <w:tabs>
                <w:tab w:val="left" w:pos="2561"/>
              </w:tabs>
              <w:rPr>
                <w:b/>
                <w:sz w:val="20"/>
                <w:szCs w:val="20"/>
              </w:rPr>
            </w:pPr>
            <w:r>
              <w:rPr>
                <w:b/>
                <w:sz w:val="20"/>
                <w:szCs w:val="20"/>
              </w:rPr>
              <w:t xml:space="preserve">MA.912.G.2.4 </w:t>
            </w:r>
            <w:r>
              <w:rPr>
                <w:sz w:val="20"/>
                <w:szCs w:val="20"/>
              </w:rPr>
              <w:t xml:space="preserve">Apply transformations (translations, reflections, rotations, dilations, and scale factors) to polygons to determine congruence, similarity, and symmetry.  Know that images formed by translations, reflections, and rotations are congruent to the original Shape. Create and verify tessellations of the plane using polygons. </w:t>
            </w:r>
            <w:r>
              <w:rPr>
                <w:b/>
                <w:sz w:val="20"/>
                <w:szCs w:val="20"/>
              </w:rPr>
              <w:t>High</w:t>
            </w:r>
          </w:p>
          <w:p w:rsidR="0055706E" w:rsidRDefault="0055706E" w:rsidP="0055706E">
            <w:pPr>
              <w:tabs>
                <w:tab w:val="left" w:pos="2561"/>
              </w:tabs>
              <w:rPr>
                <w:b/>
                <w:sz w:val="20"/>
                <w:szCs w:val="20"/>
              </w:rPr>
            </w:pPr>
          </w:p>
          <w:p w:rsidR="0055706E" w:rsidRDefault="0055706E" w:rsidP="0055706E">
            <w:pPr>
              <w:tabs>
                <w:tab w:val="left" w:pos="2561"/>
              </w:tabs>
              <w:rPr>
                <w:b/>
                <w:sz w:val="20"/>
                <w:szCs w:val="20"/>
              </w:rPr>
            </w:pPr>
          </w:p>
          <w:p w:rsidR="0055706E" w:rsidRPr="00D91C84" w:rsidRDefault="0055706E" w:rsidP="00B25218">
            <w:pPr>
              <w:tabs>
                <w:tab w:val="left" w:pos="2561"/>
              </w:tabs>
              <w:rPr>
                <w:b/>
                <w:smallCaps/>
                <w:sz w:val="72"/>
                <w:szCs w:val="72"/>
              </w:rPr>
            </w:pPr>
            <w:r>
              <w:rPr>
                <w:b/>
                <w:sz w:val="20"/>
                <w:szCs w:val="20"/>
              </w:rPr>
              <w:t>SECTION 9.</w:t>
            </w:r>
            <w:r w:rsidR="000928EA">
              <w:rPr>
                <w:b/>
                <w:sz w:val="20"/>
                <w:szCs w:val="20"/>
              </w:rPr>
              <w:t>6 Dilations</w:t>
            </w:r>
          </w:p>
        </w:tc>
      </w:tr>
      <w:tr w:rsidR="0055706E" w:rsidTr="00963045">
        <w:trPr>
          <w:trHeight w:val="440"/>
          <w:jc w:val="center"/>
        </w:trPr>
        <w:tc>
          <w:tcPr>
            <w:tcW w:w="1240" w:type="dxa"/>
            <w:vMerge w:val="restart"/>
            <w:vAlign w:val="center"/>
          </w:tcPr>
          <w:p w:rsidR="0055706E" w:rsidRPr="0085026A" w:rsidRDefault="0055706E" w:rsidP="00A14221">
            <w:pPr>
              <w:tabs>
                <w:tab w:val="left" w:pos="2561"/>
              </w:tabs>
              <w:jc w:val="center"/>
              <w:rPr>
                <w:b/>
                <w:smallCaps/>
                <w:noProof/>
                <w:sz w:val="96"/>
                <w:szCs w:val="36"/>
              </w:rPr>
            </w:pPr>
            <w:r w:rsidRPr="0085026A">
              <w:rPr>
                <w:b/>
                <w:smallCaps/>
                <w:noProof/>
                <w:sz w:val="96"/>
                <w:szCs w:val="36"/>
              </w:rPr>
              <w:t>P</w:t>
            </w:r>
          </w:p>
          <w:p w:rsidR="0055706E" w:rsidRPr="0085026A" w:rsidRDefault="0055706E" w:rsidP="00A14221">
            <w:pPr>
              <w:tabs>
                <w:tab w:val="left" w:pos="2561"/>
              </w:tabs>
              <w:jc w:val="center"/>
              <w:rPr>
                <w:b/>
                <w:sz w:val="96"/>
                <w:szCs w:val="20"/>
              </w:rPr>
            </w:pPr>
            <w:r w:rsidRPr="0085026A">
              <w:rPr>
                <w:b/>
                <w:sz w:val="96"/>
                <w:szCs w:val="20"/>
              </w:rPr>
              <w:lastRenderedPageBreak/>
              <w:t>L</w:t>
            </w:r>
          </w:p>
          <w:p w:rsidR="0055706E" w:rsidRPr="0085026A" w:rsidRDefault="0055706E" w:rsidP="00A14221">
            <w:pPr>
              <w:tabs>
                <w:tab w:val="left" w:pos="2561"/>
              </w:tabs>
              <w:jc w:val="center"/>
              <w:rPr>
                <w:b/>
                <w:sz w:val="96"/>
                <w:szCs w:val="20"/>
              </w:rPr>
            </w:pPr>
            <w:r w:rsidRPr="0085026A">
              <w:rPr>
                <w:b/>
                <w:sz w:val="96"/>
                <w:szCs w:val="20"/>
              </w:rPr>
              <w:t>A</w:t>
            </w:r>
          </w:p>
          <w:p w:rsidR="0055706E" w:rsidRPr="00DA6F34" w:rsidRDefault="0055706E" w:rsidP="00A14221">
            <w:pPr>
              <w:tabs>
                <w:tab w:val="left" w:pos="2561"/>
              </w:tabs>
              <w:jc w:val="center"/>
              <w:rPr>
                <w:smallCaps/>
                <w:noProof/>
                <w:sz w:val="96"/>
                <w:szCs w:val="36"/>
              </w:rPr>
            </w:pPr>
            <w:r w:rsidRPr="0085026A">
              <w:rPr>
                <w:b/>
                <w:sz w:val="96"/>
                <w:szCs w:val="20"/>
              </w:rPr>
              <w:t>N</w:t>
            </w:r>
          </w:p>
        </w:tc>
        <w:tc>
          <w:tcPr>
            <w:tcW w:w="2753" w:type="dxa"/>
            <w:vMerge/>
          </w:tcPr>
          <w:p w:rsidR="0055706E" w:rsidRPr="00F94DC2" w:rsidRDefault="0055706E" w:rsidP="00A14221">
            <w:pPr>
              <w:tabs>
                <w:tab w:val="left" w:pos="2561"/>
              </w:tabs>
              <w:rPr>
                <w:sz w:val="20"/>
                <w:szCs w:val="20"/>
              </w:rPr>
            </w:pPr>
          </w:p>
        </w:tc>
        <w:tc>
          <w:tcPr>
            <w:tcW w:w="2874" w:type="dxa"/>
          </w:tcPr>
          <w:p w:rsidR="0055706E" w:rsidRPr="00B4792B" w:rsidRDefault="0055706E" w:rsidP="00A14221">
            <w:pPr>
              <w:tabs>
                <w:tab w:val="left" w:pos="2561"/>
              </w:tabs>
              <w:rPr>
                <w:b/>
                <w:color w:val="E5B811"/>
                <w:sz w:val="20"/>
                <w:szCs w:val="20"/>
              </w:rPr>
            </w:pPr>
            <w:r w:rsidRPr="00B4792B">
              <w:rPr>
                <w:b/>
                <w:color w:val="E5B811"/>
                <w:sz w:val="20"/>
                <w:szCs w:val="20"/>
              </w:rPr>
              <w:t>Engage:</w:t>
            </w:r>
          </w:p>
          <w:p w:rsidR="0055706E" w:rsidRDefault="0055706E" w:rsidP="00A14221">
            <w:pPr>
              <w:tabs>
                <w:tab w:val="left" w:pos="2561"/>
              </w:tabs>
              <w:rPr>
                <w:sz w:val="20"/>
                <w:szCs w:val="20"/>
              </w:rPr>
            </w:pPr>
            <w:r>
              <w:rPr>
                <w:sz w:val="20"/>
                <w:szCs w:val="20"/>
              </w:rPr>
              <w:t xml:space="preserve"> </w:t>
            </w:r>
            <w:r w:rsidR="0035711A">
              <w:rPr>
                <w:sz w:val="20"/>
                <w:szCs w:val="20"/>
              </w:rPr>
              <w:t>Students will look at and discuss the picture of the Ferris wheel. While the teacher reads the article. What does it do? How much did it rotate from here to here? (teacher points)</w:t>
            </w:r>
          </w:p>
          <w:p w:rsidR="0035711A" w:rsidRPr="00D41481" w:rsidRDefault="0035711A" w:rsidP="00A14221">
            <w:pPr>
              <w:tabs>
                <w:tab w:val="left" w:pos="2561"/>
              </w:tabs>
              <w:rPr>
                <w:sz w:val="20"/>
                <w:szCs w:val="20"/>
              </w:rPr>
            </w:pPr>
            <w:r w:rsidRPr="0035711A">
              <w:rPr>
                <w:sz w:val="20"/>
                <w:szCs w:val="20"/>
              </w:rPr>
              <w:t>http://www.kutasoftware.com/FreeWorksheets/GeoWorksheets/1</w:t>
            </w:r>
            <w:r w:rsidRPr="0035711A">
              <w:rPr>
                <w:sz w:val="20"/>
                <w:szCs w:val="20"/>
              </w:rPr>
              <w:lastRenderedPageBreak/>
              <w:t>2-Rotations.pdf</w:t>
            </w:r>
          </w:p>
        </w:tc>
        <w:tc>
          <w:tcPr>
            <w:tcW w:w="2733" w:type="dxa"/>
          </w:tcPr>
          <w:p w:rsidR="0055706E" w:rsidRDefault="0055706E" w:rsidP="00A14221">
            <w:pPr>
              <w:tabs>
                <w:tab w:val="left" w:pos="2561"/>
              </w:tabs>
              <w:rPr>
                <w:b/>
                <w:color w:val="E5B811"/>
                <w:sz w:val="20"/>
                <w:szCs w:val="20"/>
              </w:rPr>
            </w:pPr>
            <w:r w:rsidRPr="00B4792B">
              <w:rPr>
                <w:b/>
                <w:color w:val="E5B811"/>
                <w:sz w:val="20"/>
                <w:szCs w:val="20"/>
              </w:rPr>
              <w:lastRenderedPageBreak/>
              <w:t>Engage:</w:t>
            </w:r>
          </w:p>
          <w:p w:rsidR="00834BAB" w:rsidRPr="00834BAB" w:rsidRDefault="00834BAB" w:rsidP="00A14221">
            <w:pPr>
              <w:tabs>
                <w:tab w:val="left" w:pos="2561"/>
              </w:tabs>
              <w:rPr>
                <w:sz w:val="20"/>
                <w:szCs w:val="20"/>
              </w:rPr>
            </w:pPr>
            <w:r>
              <w:rPr>
                <w:sz w:val="20"/>
                <w:szCs w:val="20"/>
              </w:rPr>
              <w:t xml:space="preserve">Students will look at the picture and share what happened to get from the pre image to the image. </w:t>
            </w:r>
            <w:r w:rsidRPr="00834BAB">
              <w:rPr>
                <w:sz w:val="20"/>
                <w:szCs w:val="20"/>
              </w:rPr>
              <w:t>http://www.regentsprep.org/Regents/math/geometry/GT6/composition.htm</w:t>
            </w:r>
          </w:p>
          <w:p w:rsidR="0055706E" w:rsidRDefault="0055706E" w:rsidP="00A14221">
            <w:pPr>
              <w:tabs>
                <w:tab w:val="left" w:pos="2561"/>
              </w:tabs>
              <w:rPr>
                <w:sz w:val="20"/>
                <w:szCs w:val="20"/>
              </w:rPr>
            </w:pPr>
          </w:p>
          <w:p w:rsidR="0055706E" w:rsidRPr="00DA6F34" w:rsidRDefault="0055706E" w:rsidP="00A14221">
            <w:pPr>
              <w:tabs>
                <w:tab w:val="left" w:pos="2561"/>
              </w:tabs>
              <w:rPr>
                <w:b/>
                <w:sz w:val="20"/>
                <w:szCs w:val="20"/>
              </w:rPr>
            </w:pPr>
          </w:p>
        </w:tc>
        <w:tc>
          <w:tcPr>
            <w:tcW w:w="2671" w:type="dxa"/>
          </w:tcPr>
          <w:p w:rsidR="0055706E" w:rsidRDefault="0055706E" w:rsidP="00A14221">
            <w:pPr>
              <w:tabs>
                <w:tab w:val="left" w:pos="2561"/>
              </w:tabs>
              <w:rPr>
                <w:b/>
                <w:color w:val="E5B811"/>
                <w:sz w:val="20"/>
                <w:szCs w:val="20"/>
              </w:rPr>
            </w:pPr>
            <w:r w:rsidRPr="00B4792B">
              <w:rPr>
                <w:b/>
                <w:color w:val="E5B811"/>
                <w:sz w:val="20"/>
                <w:szCs w:val="20"/>
              </w:rPr>
              <w:lastRenderedPageBreak/>
              <w:t>Engage</w:t>
            </w:r>
            <w:r>
              <w:rPr>
                <w:b/>
                <w:color w:val="E5B811"/>
                <w:sz w:val="20"/>
                <w:szCs w:val="20"/>
              </w:rPr>
              <w:t>:</w:t>
            </w:r>
          </w:p>
          <w:p w:rsidR="002154B6" w:rsidRPr="002154B6" w:rsidRDefault="002154B6" w:rsidP="00A14221">
            <w:pPr>
              <w:tabs>
                <w:tab w:val="left" w:pos="2561"/>
              </w:tabs>
              <w:rPr>
                <w:sz w:val="20"/>
                <w:szCs w:val="20"/>
              </w:rPr>
            </w:pPr>
            <w:r w:rsidRPr="002154B6">
              <w:rPr>
                <w:sz w:val="20"/>
                <w:szCs w:val="20"/>
              </w:rPr>
              <w:t>Ask students to draw in lines of symmetry http://illuminations.nctm.org/lessons/3-5/geometryart/GeometryArt-AS-CreatingLines.pdf</w:t>
            </w:r>
            <w:r>
              <w:rPr>
                <w:sz w:val="20"/>
                <w:szCs w:val="20"/>
              </w:rPr>
              <w:t xml:space="preserve">  </w:t>
            </w:r>
          </w:p>
          <w:p w:rsidR="0055706E" w:rsidRPr="00B4792B" w:rsidRDefault="0055706E" w:rsidP="0055706E">
            <w:pPr>
              <w:tabs>
                <w:tab w:val="left" w:pos="2561"/>
              </w:tabs>
              <w:rPr>
                <w:sz w:val="20"/>
                <w:szCs w:val="20"/>
              </w:rPr>
            </w:pPr>
          </w:p>
        </w:tc>
        <w:tc>
          <w:tcPr>
            <w:tcW w:w="2642" w:type="dxa"/>
          </w:tcPr>
          <w:p w:rsidR="0055706E" w:rsidRDefault="0055706E" w:rsidP="0055706E">
            <w:pPr>
              <w:tabs>
                <w:tab w:val="left" w:pos="2561"/>
              </w:tabs>
              <w:rPr>
                <w:b/>
                <w:color w:val="E5B811"/>
                <w:sz w:val="20"/>
                <w:szCs w:val="20"/>
              </w:rPr>
            </w:pPr>
            <w:r w:rsidRPr="00B4792B">
              <w:rPr>
                <w:b/>
                <w:color w:val="E5B811"/>
                <w:sz w:val="20"/>
                <w:szCs w:val="20"/>
              </w:rPr>
              <w:t>Engage:</w:t>
            </w:r>
          </w:p>
          <w:p w:rsidR="002753B4" w:rsidRPr="002753B4" w:rsidRDefault="002753B4" w:rsidP="0055706E">
            <w:pPr>
              <w:tabs>
                <w:tab w:val="left" w:pos="2561"/>
              </w:tabs>
              <w:rPr>
                <w:sz w:val="20"/>
                <w:szCs w:val="20"/>
              </w:rPr>
            </w:pPr>
            <w:r w:rsidRPr="002753B4">
              <w:rPr>
                <w:sz w:val="20"/>
                <w:szCs w:val="20"/>
              </w:rPr>
              <w:t>The teacher will show images of t</w:t>
            </w:r>
            <w:r w:rsidR="004C72F1">
              <w:rPr>
                <w:sz w:val="20"/>
                <w:szCs w:val="20"/>
              </w:rPr>
              <w:t>he same thing just different siz</w:t>
            </w:r>
            <w:r w:rsidRPr="002753B4">
              <w:rPr>
                <w:sz w:val="20"/>
                <w:szCs w:val="20"/>
              </w:rPr>
              <w:t xml:space="preserve">es and question students about it. </w:t>
            </w:r>
          </w:p>
          <w:p w:rsidR="00963045" w:rsidRDefault="00963045" w:rsidP="00A14221">
            <w:pPr>
              <w:tabs>
                <w:tab w:val="left" w:pos="2561"/>
              </w:tabs>
              <w:rPr>
                <w:sz w:val="20"/>
                <w:szCs w:val="20"/>
              </w:rPr>
            </w:pPr>
          </w:p>
          <w:p w:rsidR="00963045" w:rsidRDefault="00963045" w:rsidP="00963045">
            <w:pPr>
              <w:rPr>
                <w:sz w:val="20"/>
                <w:szCs w:val="20"/>
              </w:rPr>
            </w:pPr>
          </w:p>
          <w:p w:rsidR="0055706E" w:rsidRPr="00963045" w:rsidRDefault="0055706E" w:rsidP="00963045">
            <w:pPr>
              <w:ind w:firstLine="720"/>
              <w:rPr>
                <w:sz w:val="20"/>
                <w:szCs w:val="20"/>
              </w:rPr>
            </w:pPr>
          </w:p>
        </w:tc>
      </w:tr>
      <w:tr w:rsidR="0055706E" w:rsidTr="00F54552">
        <w:trPr>
          <w:trHeight w:val="1430"/>
          <w:jc w:val="center"/>
        </w:trPr>
        <w:tc>
          <w:tcPr>
            <w:tcW w:w="1240" w:type="dxa"/>
            <w:vMerge/>
            <w:tcBorders>
              <w:bottom w:val="single" w:sz="4" w:space="0" w:color="auto"/>
            </w:tcBorders>
            <w:vAlign w:val="center"/>
          </w:tcPr>
          <w:p w:rsidR="0055706E" w:rsidRPr="00DA6F34" w:rsidRDefault="0055706E" w:rsidP="00A14221">
            <w:pPr>
              <w:tabs>
                <w:tab w:val="left" w:pos="2561"/>
              </w:tabs>
              <w:jc w:val="center"/>
              <w:rPr>
                <w:b/>
                <w:sz w:val="96"/>
                <w:szCs w:val="20"/>
              </w:rPr>
            </w:pPr>
          </w:p>
        </w:tc>
        <w:tc>
          <w:tcPr>
            <w:tcW w:w="2753" w:type="dxa"/>
            <w:vMerge/>
          </w:tcPr>
          <w:p w:rsidR="0055706E" w:rsidRPr="003B4648" w:rsidRDefault="0055706E" w:rsidP="00A14221">
            <w:pPr>
              <w:tabs>
                <w:tab w:val="left" w:pos="2561"/>
              </w:tabs>
              <w:rPr>
                <w:sz w:val="20"/>
                <w:szCs w:val="20"/>
              </w:rPr>
            </w:pPr>
          </w:p>
        </w:tc>
        <w:tc>
          <w:tcPr>
            <w:tcW w:w="2874" w:type="dxa"/>
          </w:tcPr>
          <w:p w:rsidR="0055706E" w:rsidRDefault="0055706E" w:rsidP="00A14221">
            <w:pPr>
              <w:tabs>
                <w:tab w:val="left" w:pos="2561"/>
              </w:tabs>
              <w:rPr>
                <w:b/>
                <w:color w:val="E5B811"/>
                <w:sz w:val="20"/>
                <w:szCs w:val="20"/>
              </w:rPr>
            </w:pPr>
            <w:r w:rsidRPr="00B4792B">
              <w:rPr>
                <w:b/>
                <w:color w:val="E5B811"/>
                <w:sz w:val="20"/>
                <w:szCs w:val="20"/>
              </w:rPr>
              <w:t>Explore</w:t>
            </w:r>
            <w:r>
              <w:rPr>
                <w:b/>
                <w:color w:val="E5B811"/>
                <w:sz w:val="20"/>
                <w:szCs w:val="20"/>
              </w:rPr>
              <w:t>:</w:t>
            </w:r>
          </w:p>
          <w:p w:rsidR="0035711A" w:rsidRPr="0035711A" w:rsidRDefault="0035711A" w:rsidP="00A14221">
            <w:pPr>
              <w:tabs>
                <w:tab w:val="left" w:pos="2561"/>
              </w:tabs>
              <w:rPr>
                <w:sz w:val="20"/>
                <w:szCs w:val="20"/>
              </w:rPr>
            </w:pPr>
            <w:r w:rsidRPr="0035711A">
              <w:rPr>
                <w:sz w:val="20"/>
                <w:szCs w:val="20"/>
              </w:rPr>
              <w:t xml:space="preserve">The students will work on this sheet </w:t>
            </w:r>
            <w:hyperlink r:id="rId5" w:history="1">
              <w:r w:rsidRPr="0035711A">
                <w:rPr>
                  <w:rStyle w:val="Hyperlink"/>
                  <w:color w:val="auto"/>
                  <w:sz w:val="20"/>
                  <w:szCs w:val="20"/>
                </w:rPr>
                <w:t>http://www.kutasoftware.com/FreeWorksheets/GeoWorksheets/12-Rotations.pdf</w:t>
              </w:r>
            </w:hyperlink>
          </w:p>
          <w:p w:rsidR="0035711A" w:rsidRPr="0035711A" w:rsidRDefault="0035711A" w:rsidP="00A14221">
            <w:pPr>
              <w:tabs>
                <w:tab w:val="left" w:pos="2561"/>
              </w:tabs>
              <w:rPr>
                <w:sz w:val="20"/>
                <w:szCs w:val="20"/>
              </w:rPr>
            </w:pPr>
            <w:r w:rsidRPr="0035711A">
              <w:rPr>
                <w:sz w:val="20"/>
                <w:szCs w:val="20"/>
              </w:rPr>
              <w:t xml:space="preserve">And the teacher will help them with compass and protractors to complete it. </w:t>
            </w:r>
          </w:p>
          <w:p w:rsidR="0055706E" w:rsidRDefault="0055706E" w:rsidP="00A14221">
            <w:pPr>
              <w:tabs>
                <w:tab w:val="left" w:pos="2561"/>
              </w:tabs>
              <w:rPr>
                <w:b/>
                <w:color w:val="E5B811"/>
                <w:sz w:val="20"/>
                <w:szCs w:val="20"/>
              </w:rPr>
            </w:pPr>
            <w:r w:rsidRPr="00B4792B">
              <w:rPr>
                <w:b/>
                <w:color w:val="E5B811"/>
                <w:sz w:val="20"/>
                <w:szCs w:val="20"/>
              </w:rPr>
              <w:t>Explain</w:t>
            </w:r>
            <w:r>
              <w:rPr>
                <w:b/>
                <w:color w:val="E5B811"/>
                <w:sz w:val="20"/>
                <w:szCs w:val="20"/>
              </w:rPr>
              <w:t>:</w:t>
            </w:r>
          </w:p>
          <w:p w:rsidR="0035711A" w:rsidRPr="0035711A" w:rsidRDefault="0035711A" w:rsidP="00A14221">
            <w:pPr>
              <w:tabs>
                <w:tab w:val="left" w:pos="2561"/>
              </w:tabs>
              <w:rPr>
                <w:sz w:val="20"/>
                <w:szCs w:val="20"/>
              </w:rPr>
            </w:pPr>
            <w:r w:rsidRPr="0035711A">
              <w:rPr>
                <w:sz w:val="20"/>
                <w:szCs w:val="20"/>
              </w:rPr>
              <w:t xml:space="preserve">The students will take turns sharing what they got. </w:t>
            </w:r>
          </w:p>
          <w:p w:rsidR="0055706E" w:rsidRDefault="0055706E" w:rsidP="00A14221">
            <w:pPr>
              <w:tabs>
                <w:tab w:val="left" w:pos="2561"/>
              </w:tabs>
              <w:rPr>
                <w:b/>
                <w:color w:val="E5B811"/>
                <w:sz w:val="20"/>
                <w:szCs w:val="20"/>
              </w:rPr>
            </w:pPr>
            <w:r w:rsidRPr="00B4792B">
              <w:rPr>
                <w:b/>
                <w:color w:val="E5B811"/>
                <w:sz w:val="20"/>
                <w:szCs w:val="20"/>
              </w:rPr>
              <w:t>Elaborate</w:t>
            </w:r>
            <w:r>
              <w:rPr>
                <w:b/>
                <w:color w:val="E5B811"/>
                <w:sz w:val="20"/>
                <w:szCs w:val="20"/>
              </w:rPr>
              <w:t>:</w:t>
            </w:r>
          </w:p>
          <w:p w:rsidR="0035711A" w:rsidRPr="0035711A" w:rsidRDefault="0035711A" w:rsidP="00A14221">
            <w:pPr>
              <w:tabs>
                <w:tab w:val="left" w:pos="2561"/>
              </w:tabs>
              <w:rPr>
                <w:sz w:val="20"/>
                <w:szCs w:val="20"/>
              </w:rPr>
            </w:pPr>
            <w:r w:rsidRPr="0035711A">
              <w:rPr>
                <w:sz w:val="20"/>
                <w:szCs w:val="20"/>
              </w:rPr>
              <w:t xml:space="preserve">Students will construct their own example and trade with a classmate who will rotate the figure. </w:t>
            </w:r>
          </w:p>
          <w:p w:rsidR="0055706E" w:rsidRPr="00B4792B" w:rsidRDefault="0055706E" w:rsidP="0035711A">
            <w:pPr>
              <w:tabs>
                <w:tab w:val="left" w:pos="2561"/>
              </w:tabs>
              <w:rPr>
                <w:sz w:val="20"/>
                <w:szCs w:val="20"/>
              </w:rPr>
            </w:pPr>
          </w:p>
        </w:tc>
        <w:tc>
          <w:tcPr>
            <w:tcW w:w="2733" w:type="dxa"/>
          </w:tcPr>
          <w:p w:rsidR="0055706E" w:rsidRDefault="0055706E" w:rsidP="00A14221">
            <w:pPr>
              <w:tabs>
                <w:tab w:val="left" w:pos="2561"/>
              </w:tabs>
              <w:rPr>
                <w:b/>
                <w:color w:val="E5B811"/>
                <w:sz w:val="20"/>
                <w:szCs w:val="20"/>
              </w:rPr>
            </w:pPr>
            <w:r w:rsidRPr="00B4792B">
              <w:rPr>
                <w:b/>
                <w:color w:val="E5B811"/>
                <w:sz w:val="20"/>
                <w:szCs w:val="20"/>
              </w:rPr>
              <w:t>Explore</w:t>
            </w:r>
            <w:r>
              <w:rPr>
                <w:b/>
                <w:color w:val="E5B811"/>
                <w:sz w:val="20"/>
                <w:szCs w:val="20"/>
              </w:rPr>
              <w:t>:</w:t>
            </w:r>
          </w:p>
          <w:p w:rsidR="0055706E" w:rsidRDefault="00834BAB" w:rsidP="00A14221">
            <w:pPr>
              <w:tabs>
                <w:tab w:val="left" w:pos="2561"/>
              </w:tabs>
              <w:rPr>
                <w:sz w:val="20"/>
                <w:szCs w:val="20"/>
              </w:rPr>
            </w:pPr>
            <w:r>
              <w:rPr>
                <w:sz w:val="20"/>
                <w:szCs w:val="20"/>
              </w:rPr>
              <w:t>The students will combine directions from two problems and perform a composition of transformations. (</w:t>
            </w:r>
            <w:proofErr w:type="gramStart"/>
            <w:r>
              <w:rPr>
                <w:sz w:val="20"/>
                <w:szCs w:val="20"/>
              </w:rPr>
              <w:t>e.g</w:t>
            </w:r>
            <w:proofErr w:type="gramEnd"/>
            <w:r>
              <w:rPr>
                <w:sz w:val="20"/>
                <w:szCs w:val="20"/>
              </w:rPr>
              <w:t xml:space="preserve">. directions for 1 and 2 applied to both figures in problems 1 and 2). </w:t>
            </w:r>
          </w:p>
          <w:p w:rsidR="00834BAB" w:rsidRDefault="00834BAB" w:rsidP="00A14221">
            <w:pPr>
              <w:tabs>
                <w:tab w:val="left" w:pos="2561"/>
              </w:tabs>
              <w:rPr>
                <w:sz w:val="20"/>
                <w:szCs w:val="20"/>
              </w:rPr>
            </w:pPr>
            <w:r w:rsidRPr="00834BAB">
              <w:rPr>
                <w:sz w:val="20"/>
                <w:szCs w:val="20"/>
              </w:rPr>
              <w:t>http://www.kutasoftware.com/FreeWorksheets/GeoWorksheets/12-All%20Transformations.pdf</w:t>
            </w:r>
          </w:p>
          <w:p w:rsidR="00834BAB" w:rsidRPr="003B4648" w:rsidRDefault="00834BAB" w:rsidP="00A14221">
            <w:pPr>
              <w:tabs>
                <w:tab w:val="left" w:pos="2561"/>
              </w:tabs>
              <w:rPr>
                <w:sz w:val="20"/>
                <w:szCs w:val="20"/>
              </w:rPr>
            </w:pPr>
          </w:p>
          <w:p w:rsidR="0055706E" w:rsidRPr="00B4792B" w:rsidRDefault="0055706E" w:rsidP="00A14221">
            <w:pPr>
              <w:tabs>
                <w:tab w:val="left" w:pos="2561"/>
              </w:tabs>
              <w:rPr>
                <w:b/>
                <w:color w:val="E5B811"/>
                <w:sz w:val="20"/>
                <w:szCs w:val="20"/>
              </w:rPr>
            </w:pPr>
            <w:r w:rsidRPr="00B4792B">
              <w:rPr>
                <w:b/>
                <w:color w:val="E5B811"/>
                <w:sz w:val="20"/>
                <w:szCs w:val="20"/>
              </w:rPr>
              <w:t>Explain</w:t>
            </w:r>
            <w:r>
              <w:rPr>
                <w:b/>
                <w:color w:val="E5B811"/>
                <w:sz w:val="20"/>
                <w:szCs w:val="20"/>
              </w:rPr>
              <w:t>:</w:t>
            </w:r>
          </w:p>
          <w:p w:rsidR="0055706E" w:rsidRPr="00DA6F34" w:rsidRDefault="0055706E" w:rsidP="00A14221">
            <w:pPr>
              <w:tabs>
                <w:tab w:val="left" w:pos="2561"/>
              </w:tabs>
              <w:rPr>
                <w:sz w:val="20"/>
                <w:szCs w:val="20"/>
              </w:rPr>
            </w:pPr>
            <w:r>
              <w:rPr>
                <w:sz w:val="20"/>
                <w:szCs w:val="20"/>
              </w:rPr>
              <w:t xml:space="preserve">After each student has time to work on the </w:t>
            </w:r>
            <w:r w:rsidR="002753B4">
              <w:rPr>
                <w:sz w:val="20"/>
                <w:szCs w:val="20"/>
              </w:rPr>
              <w:t>sheet the students will share</w:t>
            </w:r>
            <w:r w:rsidR="00834BAB">
              <w:rPr>
                <w:sz w:val="20"/>
                <w:szCs w:val="20"/>
              </w:rPr>
              <w:t xml:space="preserve"> with the class. </w:t>
            </w:r>
          </w:p>
          <w:p w:rsidR="0055706E" w:rsidRDefault="0055706E" w:rsidP="00A14221">
            <w:pPr>
              <w:tabs>
                <w:tab w:val="left" w:pos="2561"/>
              </w:tabs>
              <w:rPr>
                <w:b/>
                <w:color w:val="E5B811"/>
                <w:sz w:val="20"/>
                <w:szCs w:val="20"/>
              </w:rPr>
            </w:pPr>
            <w:r w:rsidRPr="00B4792B">
              <w:rPr>
                <w:b/>
                <w:color w:val="E5B811"/>
                <w:sz w:val="20"/>
                <w:szCs w:val="20"/>
              </w:rPr>
              <w:t>Elaborate</w:t>
            </w:r>
            <w:r>
              <w:rPr>
                <w:b/>
                <w:color w:val="E5B811"/>
                <w:sz w:val="20"/>
                <w:szCs w:val="20"/>
              </w:rPr>
              <w:t>:</w:t>
            </w:r>
          </w:p>
          <w:p w:rsidR="0055706E" w:rsidRPr="00834BAB" w:rsidRDefault="00834BAB" w:rsidP="002154B6">
            <w:pPr>
              <w:tabs>
                <w:tab w:val="left" w:pos="2561"/>
              </w:tabs>
              <w:rPr>
                <w:sz w:val="20"/>
                <w:szCs w:val="20"/>
              </w:rPr>
            </w:pPr>
            <w:r w:rsidRPr="00834BAB">
              <w:rPr>
                <w:sz w:val="20"/>
                <w:szCs w:val="20"/>
              </w:rPr>
              <w:t xml:space="preserve">Students </w:t>
            </w:r>
            <w:r w:rsidR="002154B6">
              <w:rPr>
                <w:sz w:val="20"/>
                <w:szCs w:val="20"/>
              </w:rPr>
              <w:t xml:space="preserve">play with </w:t>
            </w:r>
            <w:r w:rsidR="002154B6" w:rsidRPr="002154B6">
              <w:rPr>
                <w:sz w:val="20"/>
                <w:szCs w:val="20"/>
              </w:rPr>
              <w:t>http://illuminations.nctm.org/LessonDetail.aspx?ID=L475</w:t>
            </w:r>
            <w:r w:rsidRPr="00834BAB">
              <w:rPr>
                <w:sz w:val="20"/>
                <w:szCs w:val="20"/>
              </w:rPr>
              <w:t xml:space="preserve"> </w:t>
            </w:r>
          </w:p>
        </w:tc>
        <w:tc>
          <w:tcPr>
            <w:tcW w:w="2671" w:type="dxa"/>
            <w:tcBorders>
              <w:bottom w:val="single" w:sz="4" w:space="0" w:color="auto"/>
            </w:tcBorders>
          </w:tcPr>
          <w:p w:rsidR="0055706E" w:rsidRDefault="0055706E" w:rsidP="0055706E">
            <w:pPr>
              <w:tabs>
                <w:tab w:val="left" w:pos="2561"/>
              </w:tabs>
              <w:rPr>
                <w:b/>
                <w:color w:val="E5B811"/>
                <w:sz w:val="20"/>
                <w:szCs w:val="20"/>
              </w:rPr>
            </w:pPr>
            <w:r w:rsidRPr="00B4792B">
              <w:rPr>
                <w:b/>
                <w:color w:val="E5B811"/>
                <w:sz w:val="20"/>
                <w:szCs w:val="20"/>
              </w:rPr>
              <w:t>Explore</w:t>
            </w:r>
            <w:r>
              <w:rPr>
                <w:b/>
                <w:color w:val="E5B811"/>
                <w:sz w:val="20"/>
                <w:szCs w:val="20"/>
              </w:rPr>
              <w:t>:</w:t>
            </w:r>
          </w:p>
          <w:p w:rsidR="002154B6" w:rsidRPr="002154B6" w:rsidRDefault="002154B6" w:rsidP="0055706E">
            <w:pPr>
              <w:tabs>
                <w:tab w:val="left" w:pos="2561"/>
              </w:tabs>
              <w:rPr>
                <w:sz w:val="20"/>
                <w:szCs w:val="20"/>
              </w:rPr>
            </w:pPr>
            <w:r>
              <w:rPr>
                <w:sz w:val="20"/>
                <w:szCs w:val="20"/>
              </w:rPr>
              <w:t xml:space="preserve">Have students find lines of symmetry using tracing paper. </w:t>
            </w:r>
          </w:p>
          <w:p w:rsidR="0055706E" w:rsidRPr="00B4792B" w:rsidRDefault="0055706E" w:rsidP="0055706E">
            <w:pPr>
              <w:tabs>
                <w:tab w:val="left" w:pos="2561"/>
              </w:tabs>
              <w:rPr>
                <w:b/>
                <w:color w:val="E5B811"/>
                <w:sz w:val="20"/>
                <w:szCs w:val="20"/>
              </w:rPr>
            </w:pPr>
            <w:r w:rsidRPr="00B4792B">
              <w:rPr>
                <w:b/>
                <w:color w:val="E5B811"/>
                <w:sz w:val="20"/>
                <w:szCs w:val="20"/>
              </w:rPr>
              <w:t>Explain</w:t>
            </w:r>
            <w:r>
              <w:rPr>
                <w:b/>
                <w:color w:val="E5B811"/>
                <w:sz w:val="20"/>
                <w:szCs w:val="20"/>
              </w:rPr>
              <w:t>:</w:t>
            </w:r>
          </w:p>
          <w:p w:rsidR="0055706E" w:rsidRPr="00DA6F34" w:rsidRDefault="002154B6" w:rsidP="0055706E">
            <w:pPr>
              <w:tabs>
                <w:tab w:val="left" w:pos="2561"/>
              </w:tabs>
              <w:rPr>
                <w:sz w:val="20"/>
                <w:szCs w:val="20"/>
              </w:rPr>
            </w:pPr>
            <w:r>
              <w:rPr>
                <w:sz w:val="20"/>
                <w:szCs w:val="20"/>
              </w:rPr>
              <w:t xml:space="preserve">Discuss findings. </w:t>
            </w:r>
          </w:p>
          <w:p w:rsidR="0055706E" w:rsidRDefault="0055706E" w:rsidP="0055706E">
            <w:pPr>
              <w:tabs>
                <w:tab w:val="left" w:pos="2561"/>
              </w:tabs>
              <w:rPr>
                <w:b/>
                <w:color w:val="E5B811"/>
                <w:sz w:val="20"/>
                <w:szCs w:val="20"/>
              </w:rPr>
            </w:pPr>
            <w:r w:rsidRPr="00B4792B">
              <w:rPr>
                <w:b/>
                <w:color w:val="E5B811"/>
                <w:sz w:val="20"/>
                <w:szCs w:val="20"/>
              </w:rPr>
              <w:t>Elaborate</w:t>
            </w:r>
            <w:r>
              <w:rPr>
                <w:b/>
                <w:color w:val="E5B811"/>
                <w:sz w:val="20"/>
                <w:szCs w:val="20"/>
              </w:rPr>
              <w:t>:</w:t>
            </w:r>
          </w:p>
          <w:p w:rsidR="0055706E" w:rsidRPr="00B4792B" w:rsidRDefault="002154B6" w:rsidP="002154B6">
            <w:pPr>
              <w:tabs>
                <w:tab w:val="left" w:pos="2561"/>
              </w:tabs>
              <w:rPr>
                <w:sz w:val="20"/>
                <w:szCs w:val="20"/>
              </w:rPr>
            </w:pPr>
            <w:r>
              <w:rPr>
                <w:sz w:val="20"/>
                <w:szCs w:val="20"/>
              </w:rPr>
              <w:t xml:space="preserve">Ask students what they can generalize about lines of symmetry and specific kinds of shapes. </w:t>
            </w:r>
            <w:r w:rsidR="0055706E" w:rsidRPr="003B4648">
              <w:rPr>
                <w:sz w:val="20"/>
                <w:szCs w:val="20"/>
              </w:rPr>
              <w:t xml:space="preserve"> </w:t>
            </w:r>
          </w:p>
        </w:tc>
        <w:tc>
          <w:tcPr>
            <w:tcW w:w="2642" w:type="dxa"/>
          </w:tcPr>
          <w:p w:rsidR="0055706E" w:rsidRDefault="0055706E" w:rsidP="0055706E">
            <w:pPr>
              <w:tabs>
                <w:tab w:val="left" w:pos="2561"/>
              </w:tabs>
              <w:rPr>
                <w:b/>
                <w:color w:val="E5B811"/>
                <w:sz w:val="20"/>
                <w:szCs w:val="20"/>
              </w:rPr>
            </w:pPr>
            <w:r w:rsidRPr="00B4792B">
              <w:rPr>
                <w:b/>
                <w:color w:val="E5B811"/>
                <w:sz w:val="20"/>
                <w:szCs w:val="20"/>
              </w:rPr>
              <w:t>Explore</w:t>
            </w:r>
            <w:r>
              <w:rPr>
                <w:b/>
                <w:color w:val="E5B811"/>
                <w:sz w:val="20"/>
                <w:szCs w:val="20"/>
              </w:rPr>
              <w:t>:</w:t>
            </w:r>
          </w:p>
          <w:p w:rsidR="0055706E" w:rsidRPr="003B4648" w:rsidRDefault="002753B4" w:rsidP="002753B4">
            <w:pPr>
              <w:tabs>
                <w:tab w:val="left" w:pos="2561"/>
              </w:tabs>
              <w:rPr>
                <w:sz w:val="20"/>
                <w:szCs w:val="20"/>
              </w:rPr>
            </w:pPr>
            <w:r>
              <w:rPr>
                <w:sz w:val="20"/>
                <w:szCs w:val="20"/>
              </w:rPr>
              <w:t xml:space="preserve">Students will work on the first half of the worksheet practicing dilations </w:t>
            </w:r>
            <w:r w:rsidRPr="002753B4">
              <w:rPr>
                <w:sz w:val="20"/>
                <w:szCs w:val="20"/>
              </w:rPr>
              <w:t>https://www.santarosa.k12.fl.us/wbm/smithba/dilations-translations.pdf</w:t>
            </w:r>
            <w:r>
              <w:rPr>
                <w:sz w:val="20"/>
                <w:szCs w:val="20"/>
              </w:rPr>
              <w:t xml:space="preserve">  </w:t>
            </w:r>
          </w:p>
          <w:p w:rsidR="0055706E" w:rsidRDefault="0055706E" w:rsidP="0055706E">
            <w:pPr>
              <w:tabs>
                <w:tab w:val="left" w:pos="2561"/>
              </w:tabs>
              <w:rPr>
                <w:b/>
                <w:color w:val="E5B811"/>
                <w:sz w:val="20"/>
                <w:szCs w:val="20"/>
              </w:rPr>
            </w:pPr>
            <w:r w:rsidRPr="00B4792B">
              <w:rPr>
                <w:b/>
                <w:color w:val="E5B811"/>
                <w:sz w:val="20"/>
                <w:szCs w:val="20"/>
              </w:rPr>
              <w:t>Explain</w:t>
            </w:r>
            <w:r>
              <w:rPr>
                <w:b/>
                <w:color w:val="E5B811"/>
                <w:sz w:val="20"/>
                <w:szCs w:val="20"/>
              </w:rPr>
              <w:t>:</w:t>
            </w:r>
          </w:p>
          <w:p w:rsidR="002753B4" w:rsidRPr="00DA6F34" w:rsidRDefault="002753B4" w:rsidP="002753B4">
            <w:pPr>
              <w:tabs>
                <w:tab w:val="left" w:pos="2561"/>
              </w:tabs>
              <w:rPr>
                <w:sz w:val="20"/>
                <w:szCs w:val="20"/>
              </w:rPr>
            </w:pPr>
            <w:r>
              <w:rPr>
                <w:sz w:val="20"/>
                <w:szCs w:val="20"/>
              </w:rPr>
              <w:t xml:space="preserve">After each student has time to work on the sheet the students will share with the class. </w:t>
            </w:r>
          </w:p>
          <w:p w:rsidR="0055706E" w:rsidRDefault="0055706E" w:rsidP="0055706E">
            <w:pPr>
              <w:tabs>
                <w:tab w:val="left" w:pos="2561"/>
              </w:tabs>
              <w:rPr>
                <w:b/>
                <w:color w:val="E5B811"/>
                <w:sz w:val="20"/>
                <w:szCs w:val="20"/>
              </w:rPr>
            </w:pPr>
            <w:r w:rsidRPr="00B4792B">
              <w:rPr>
                <w:b/>
                <w:color w:val="E5B811"/>
                <w:sz w:val="20"/>
                <w:szCs w:val="20"/>
              </w:rPr>
              <w:t>Elaborate</w:t>
            </w:r>
            <w:r>
              <w:rPr>
                <w:b/>
                <w:color w:val="E5B811"/>
                <w:sz w:val="20"/>
                <w:szCs w:val="20"/>
              </w:rPr>
              <w:t>:</w:t>
            </w:r>
          </w:p>
          <w:p w:rsidR="0055706E" w:rsidRPr="00B4792B" w:rsidRDefault="002753B4" w:rsidP="0055706E">
            <w:pPr>
              <w:tabs>
                <w:tab w:val="left" w:pos="2561"/>
              </w:tabs>
              <w:rPr>
                <w:sz w:val="20"/>
                <w:szCs w:val="20"/>
              </w:rPr>
            </w:pPr>
            <w:r>
              <w:rPr>
                <w:sz w:val="20"/>
                <w:szCs w:val="20"/>
              </w:rPr>
              <w:t xml:space="preserve">Students make up their </w:t>
            </w:r>
            <w:proofErr w:type="spellStart"/>
            <w:r>
              <w:rPr>
                <w:sz w:val="20"/>
                <w:szCs w:val="20"/>
              </w:rPr>
              <w:t>on</w:t>
            </w:r>
            <w:proofErr w:type="spellEnd"/>
            <w:r>
              <w:rPr>
                <w:sz w:val="20"/>
                <w:szCs w:val="20"/>
              </w:rPr>
              <w:t xml:space="preserve"> problem, switch with a partner and draw the image. </w:t>
            </w:r>
          </w:p>
        </w:tc>
      </w:tr>
      <w:tr w:rsidR="0055706E" w:rsidTr="00A14221">
        <w:trPr>
          <w:trHeight w:val="1440"/>
          <w:jc w:val="center"/>
        </w:trPr>
        <w:tc>
          <w:tcPr>
            <w:tcW w:w="1240" w:type="dxa"/>
            <w:vMerge/>
            <w:vAlign w:val="center"/>
          </w:tcPr>
          <w:p w:rsidR="0055706E" w:rsidRPr="00DA6F34" w:rsidRDefault="0055706E" w:rsidP="00A14221">
            <w:pPr>
              <w:tabs>
                <w:tab w:val="left" w:pos="2561"/>
              </w:tabs>
              <w:jc w:val="center"/>
              <w:rPr>
                <w:b/>
                <w:sz w:val="96"/>
                <w:szCs w:val="20"/>
              </w:rPr>
            </w:pPr>
          </w:p>
        </w:tc>
        <w:tc>
          <w:tcPr>
            <w:tcW w:w="2753" w:type="dxa"/>
            <w:vMerge/>
          </w:tcPr>
          <w:p w:rsidR="0055706E" w:rsidRPr="00DA6F34" w:rsidRDefault="0055706E" w:rsidP="0055706E">
            <w:pPr>
              <w:tabs>
                <w:tab w:val="left" w:pos="2561"/>
              </w:tabs>
              <w:rPr>
                <w:b/>
                <w:sz w:val="20"/>
                <w:szCs w:val="20"/>
              </w:rPr>
            </w:pPr>
          </w:p>
        </w:tc>
        <w:tc>
          <w:tcPr>
            <w:tcW w:w="2874" w:type="dxa"/>
          </w:tcPr>
          <w:p w:rsidR="0055706E" w:rsidRPr="00B4792B" w:rsidRDefault="0055706E" w:rsidP="00A14221">
            <w:pPr>
              <w:tabs>
                <w:tab w:val="left" w:pos="2561"/>
              </w:tabs>
              <w:rPr>
                <w:b/>
                <w:color w:val="E5B811"/>
                <w:sz w:val="20"/>
                <w:szCs w:val="20"/>
              </w:rPr>
            </w:pPr>
            <w:r w:rsidRPr="00B4792B">
              <w:rPr>
                <w:b/>
                <w:color w:val="E5B811"/>
                <w:sz w:val="20"/>
                <w:szCs w:val="20"/>
              </w:rPr>
              <w:t>Evaluate and Summary:</w:t>
            </w:r>
          </w:p>
          <w:p w:rsidR="0055706E" w:rsidRPr="00E82F92" w:rsidRDefault="0055706E" w:rsidP="00A14221">
            <w:pPr>
              <w:tabs>
                <w:tab w:val="left" w:pos="2561"/>
              </w:tabs>
              <w:rPr>
                <w:sz w:val="20"/>
                <w:szCs w:val="20"/>
              </w:rPr>
            </w:pPr>
            <w:r w:rsidRPr="00E82F92">
              <w:rPr>
                <w:sz w:val="20"/>
                <w:szCs w:val="20"/>
              </w:rPr>
              <w:t>Exit Slip for formative assessment</w:t>
            </w:r>
          </w:p>
          <w:p w:rsidR="0055706E" w:rsidRPr="00DA6F34" w:rsidRDefault="00AA58A0" w:rsidP="00A14221">
            <w:pPr>
              <w:tabs>
                <w:tab w:val="left" w:pos="2561"/>
              </w:tabs>
              <w:rPr>
                <w:b/>
                <w:sz w:val="20"/>
                <w:szCs w:val="20"/>
              </w:rPr>
            </w:pPr>
            <w:r>
              <w:rPr>
                <w:sz w:val="20"/>
                <w:szCs w:val="20"/>
              </w:rPr>
              <w:t>Homework: WB pg. 115</w:t>
            </w:r>
            <w:r w:rsidR="0055706E" w:rsidRPr="00E82F92">
              <w:rPr>
                <w:sz w:val="20"/>
                <w:szCs w:val="20"/>
              </w:rPr>
              <w:t xml:space="preserve"> all.</w:t>
            </w:r>
            <w:r w:rsidR="0055706E">
              <w:rPr>
                <w:b/>
                <w:sz w:val="20"/>
                <w:szCs w:val="20"/>
              </w:rPr>
              <w:t xml:space="preserve"> </w:t>
            </w:r>
          </w:p>
        </w:tc>
        <w:tc>
          <w:tcPr>
            <w:tcW w:w="2733" w:type="dxa"/>
          </w:tcPr>
          <w:p w:rsidR="0055706E" w:rsidRPr="00B4792B" w:rsidRDefault="0055706E" w:rsidP="00A14221">
            <w:pPr>
              <w:tabs>
                <w:tab w:val="left" w:pos="2561"/>
              </w:tabs>
              <w:rPr>
                <w:b/>
                <w:color w:val="E5B811"/>
                <w:sz w:val="20"/>
                <w:szCs w:val="20"/>
              </w:rPr>
            </w:pPr>
            <w:r w:rsidRPr="00B4792B">
              <w:rPr>
                <w:b/>
                <w:color w:val="E5B811"/>
                <w:sz w:val="20"/>
                <w:szCs w:val="20"/>
              </w:rPr>
              <w:t>Evaluate and Summary:</w:t>
            </w:r>
          </w:p>
          <w:p w:rsidR="0055706E" w:rsidRPr="00E82F92" w:rsidRDefault="0055706E" w:rsidP="00A14221">
            <w:pPr>
              <w:tabs>
                <w:tab w:val="left" w:pos="2561"/>
              </w:tabs>
              <w:rPr>
                <w:sz w:val="20"/>
                <w:szCs w:val="20"/>
              </w:rPr>
            </w:pPr>
            <w:r w:rsidRPr="00E82F92">
              <w:rPr>
                <w:sz w:val="20"/>
                <w:szCs w:val="20"/>
              </w:rPr>
              <w:t>Exit Slip for formative assessment</w:t>
            </w:r>
          </w:p>
          <w:p w:rsidR="0055706E" w:rsidRPr="00DA6F34" w:rsidRDefault="0055706E" w:rsidP="00A14221">
            <w:pPr>
              <w:tabs>
                <w:tab w:val="left" w:pos="2561"/>
              </w:tabs>
              <w:rPr>
                <w:b/>
                <w:sz w:val="20"/>
                <w:szCs w:val="20"/>
              </w:rPr>
            </w:pPr>
            <w:r w:rsidRPr="00E82F92">
              <w:rPr>
                <w:sz w:val="20"/>
                <w:szCs w:val="20"/>
              </w:rPr>
              <w:t>Homework: WB p</w:t>
            </w:r>
            <w:r w:rsidR="00834BAB">
              <w:rPr>
                <w:sz w:val="20"/>
                <w:szCs w:val="20"/>
              </w:rPr>
              <w:t>g. 118</w:t>
            </w:r>
            <w:r w:rsidRPr="00E82F92">
              <w:rPr>
                <w:sz w:val="20"/>
                <w:szCs w:val="20"/>
              </w:rPr>
              <w:t xml:space="preserve"> all.</w:t>
            </w:r>
          </w:p>
        </w:tc>
        <w:tc>
          <w:tcPr>
            <w:tcW w:w="2671" w:type="dxa"/>
          </w:tcPr>
          <w:p w:rsidR="0055706E" w:rsidRPr="00834BAB" w:rsidRDefault="0055706E" w:rsidP="00A14221">
            <w:pPr>
              <w:tabs>
                <w:tab w:val="left" w:pos="2561"/>
              </w:tabs>
              <w:rPr>
                <w:b/>
                <w:color w:val="E5B811"/>
                <w:sz w:val="20"/>
                <w:szCs w:val="20"/>
              </w:rPr>
            </w:pPr>
            <w:r w:rsidRPr="00B4792B">
              <w:rPr>
                <w:b/>
                <w:color w:val="E5B811"/>
                <w:sz w:val="20"/>
                <w:szCs w:val="20"/>
              </w:rPr>
              <w:t>Evaluate and Summary</w:t>
            </w:r>
            <w:r>
              <w:rPr>
                <w:b/>
                <w:color w:val="E5B811"/>
                <w:sz w:val="20"/>
                <w:szCs w:val="20"/>
              </w:rPr>
              <w:t>:</w:t>
            </w:r>
          </w:p>
          <w:p w:rsidR="00834BAB" w:rsidRPr="00E82F92" w:rsidRDefault="00834BAB" w:rsidP="00834BAB">
            <w:pPr>
              <w:tabs>
                <w:tab w:val="left" w:pos="2561"/>
              </w:tabs>
              <w:rPr>
                <w:sz w:val="20"/>
                <w:szCs w:val="20"/>
              </w:rPr>
            </w:pPr>
            <w:r w:rsidRPr="00E82F92">
              <w:rPr>
                <w:sz w:val="20"/>
                <w:szCs w:val="20"/>
              </w:rPr>
              <w:t>Exit Slip for formative assessment</w:t>
            </w:r>
          </w:p>
          <w:p w:rsidR="0055706E" w:rsidRPr="00DA6F34" w:rsidRDefault="00834BAB" w:rsidP="00834BAB">
            <w:pPr>
              <w:tabs>
                <w:tab w:val="left" w:pos="2561"/>
              </w:tabs>
              <w:rPr>
                <w:b/>
                <w:sz w:val="20"/>
                <w:szCs w:val="20"/>
              </w:rPr>
            </w:pPr>
            <w:r w:rsidRPr="00E82F92">
              <w:rPr>
                <w:sz w:val="20"/>
                <w:szCs w:val="20"/>
              </w:rPr>
              <w:t>Homework: WB p</w:t>
            </w:r>
            <w:r>
              <w:rPr>
                <w:sz w:val="20"/>
                <w:szCs w:val="20"/>
              </w:rPr>
              <w:t>g. 120</w:t>
            </w:r>
            <w:r w:rsidRPr="00E82F92">
              <w:rPr>
                <w:sz w:val="20"/>
                <w:szCs w:val="20"/>
              </w:rPr>
              <w:t xml:space="preserve"> all.</w:t>
            </w:r>
          </w:p>
        </w:tc>
        <w:tc>
          <w:tcPr>
            <w:tcW w:w="2642" w:type="dxa"/>
          </w:tcPr>
          <w:p w:rsidR="0055706E" w:rsidRDefault="0055706E" w:rsidP="0055706E">
            <w:pPr>
              <w:tabs>
                <w:tab w:val="left" w:pos="2561"/>
              </w:tabs>
              <w:rPr>
                <w:b/>
                <w:color w:val="E5B811"/>
                <w:sz w:val="20"/>
                <w:szCs w:val="20"/>
              </w:rPr>
            </w:pPr>
            <w:r w:rsidRPr="00B4792B">
              <w:rPr>
                <w:b/>
                <w:color w:val="E5B811"/>
                <w:sz w:val="20"/>
                <w:szCs w:val="20"/>
              </w:rPr>
              <w:t>Evaluate and Summary:</w:t>
            </w:r>
          </w:p>
          <w:p w:rsidR="00834BAB" w:rsidRPr="00E82F92" w:rsidRDefault="00834BAB" w:rsidP="00834BAB">
            <w:pPr>
              <w:tabs>
                <w:tab w:val="left" w:pos="2561"/>
              </w:tabs>
              <w:rPr>
                <w:sz w:val="20"/>
                <w:szCs w:val="20"/>
              </w:rPr>
            </w:pPr>
            <w:r w:rsidRPr="00E82F92">
              <w:rPr>
                <w:sz w:val="20"/>
                <w:szCs w:val="20"/>
              </w:rPr>
              <w:t>Exit Slip for formative assessment</w:t>
            </w:r>
          </w:p>
          <w:p w:rsidR="0055706E" w:rsidRPr="00DA6F34" w:rsidRDefault="00834BAB" w:rsidP="00834BAB">
            <w:pPr>
              <w:tabs>
                <w:tab w:val="left" w:pos="2561"/>
              </w:tabs>
              <w:rPr>
                <w:b/>
                <w:sz w:val="20"/>
                <w:szCs w:val="20"/>
              </w:rPr>
            </w:pPr>
            <w:r w:rsidRPr="00E82F92">
              <w:rPr>
                <w:sz w:val="20"/>
                <w:szCs w:val="20"/>
              </w:rPr>
              <w:t>Homework: WB p</w:t>
            </w:r>
            <w:r>
              <w:rPr>
                <w:sz w:val="20"/>
                <w:szCs w:val="20"/>
              </w:rPr>
              <w:t>g. 122</w:t>
            </w:r>
            <w:r w:rsidRPr="00E82F92">
              <w:rPr>
                <w:sz w:val="20"/>
                <w:szCs w:val="20"/>
              </w:rPr>
              <w:t xml:space="preserve"> all.</w:t>
            </w:r>
          </w:p>
        </w:tc>
      </w:tr>
      <w:tr w:rsidR="0055706E" w:rsidTr="00A14221">
        <w:trPr>
          <w:trHeight w:val="890"/>
          <w:jc w:val="center"/>
        </w:trPr>
        <w:tc>
          <w:tcPr>
            <w:tcW w:w="1240" w:type="dxa"/>
          </w:tcPr>
          <w:p w:rsidR="0055706E" w:rsidRPr="00B4792B" w:rsidRDefault="0055706E" w:rsidP="00A14221">
            <w:pPr>
              <w:tabs>
                <w:tab w:val="left" w:pos="2561"/>
              </w:tabs>
              <w:rPr>
                <w:b/>
                <w:color w:val="E5B811"/>
                <w:sz w:val="20"/>
                <w:szCs w:val="20"/>
              </w:rPr>
            </w:pPr>
            <w:r w:rsidRPr="00B4792B">
              <w:rPr>
                <w:b/>
                <w:color w:val="E5B811"/>
                <w:sz w:val="20"/>
                <w:szCs w:val="20"/>
              </w:rPr>
              <w:t>Resources:</w:t>
            </w:r>
          </w:p>
        </w:tc>
        <w:tc>
          <w:tcPr>
            <w:tcW w:w="2753" w:type="dxa"/>
            <w:vMerge/>
          </w:tcPr>
          <w:p w:rsidR="0055706E" w:rsidRPr="00B4792B" w:rsidRDefault="0055706E" w:rsidP="00A14221">
            <w:pPr>
              <w:tabs>
                <w:tab w:val="left" w:pos="2561"/>
              </w:tabs>
              <w:rPr>
                <w:sz w:val="20"/>
                <w:szCs w:val="20"/>
              </w:rPr>
            </w:pPr>
          </w:p>
        </w:tc>
        <w:tc>
          <w:tcPr>
            <w:tcW w:w="2874" w:type="dxa"/>
          </w:tcPr>
          <w:p w:rsidR="0055706E" w:rsidRPr="00B4792B" w:rsidRDefault="0055706E" w:rsidP="00A14221">
            <w:pPr>
              <w:tabs>
                <w:tab w:val="left" w:pos="2561"/>
              </w:tabs>
              <w:rPr>
                <w:sz w:val="20"/>
                <w:szCs w:val="20"/>
              </w:rPr>
            </w:pPr>
            <w:r w:rsidRPr="00B4792B">
              <w:rPr>
                <w:sz w:val="20"/>
                <w:szCs w:val="20"/>
              </w:rPr>
              <w:t>ELMO, Student Workbook, Student Worksheets</w:t>
            </w:r>
            <w:r w:rsidR="00AA58A0">
              <w:rPr>
                <w:sz w:val="20"/>
                <w:szCs w:val="20"/>
              </w:rPr>
              <w:t>, compass, protractor</w:t>
            </w:r>
          </w:p>
        </w:tc>
        <w:tc>
          <w:tcPr>
            <w:tcW w:w="2733" w:type="dxa"/>
          </w:tcPr>
          <w:p w:rsidR="0055706E" w:rsidRPr="00B4792B" w:rsidRDefault="0055706E" w:rsidP="00A14221">
            <w:pPr>
              <w:tabs>
                <w:tab w:val="left" w:pos="2561"/>
              </w:tabs>
              <w:rPr>
                <w:sz w:val="20"/>
                <w:szCs w:val="20"/>
              </w:rPr>
            </w:pPr>
            <w:r w:rsidRPr="00B4792B">
              <w:rPr>
                <w:sz w:val="20"/>
                <w:szCs w:val="20"/>
              </w:rPr>
              <w:t>ELMO, Student Workbook, Student Worksheets</w:t>
            </w:r>
            <w:r>
              <w:rPr>
                <w:sz w:val="20"/>
                <w:szCs w:val="20"/>
              </w:rPr>
              <w:t xml:space="preserve">, </w:t>
            </w:r>
            <w:r w:rsidR="00834BAB">
              <w:rPr>
                <w:sz w:val="20"/>
                <w:szCs w:val="20"/>
              </w:rPr>
              <w:t>compass, protractor</w:t>
            </w:r>
          </w:p>
        </w:tc>
        <w:tc>
          <w:tcPr>
            <w:tcW w:w="2671" w:type="dxa"/>
            <w:vAlign w:val="center"/>
          </w:tcPr>
          <w:p w:rsidR="0055706E" w:rsidRPr="00B4792B" w:rsidRDefault="0035711A" w:rsidP="00834BAB">
            <w:pPr>
              <w:tabs>
                <w:tab w:val="left" w:pos="2561"/>
              </w:tabs>
              <w:rPr>
                <w:sz w:val="20"/>
                <w:szCs w:val="20"/>
              </w:rPr>
            </w:pPr>
            <w:r w:rsidRPr="00B4792B">
              <w:rPr>
                <w:sz w:val="20"/>
                <w:szCs w:val="20"/>
              </w:rPr>
              <w:t>ELMO, Student Workbook, Student Worksheets</w:t>
            </w:r>
          </w:p>
        </w:tc>
        <w:tc>
          <w:tcPr>
            <w:tcW w:w="2642" w:type="dxa"/>
          </w:tcPr>
          <w:p w:rsidR="0055706E" w:rsidRPr="00B4792B" w:rsidRDefault="0055706E" w:rsidP="00A14221">
            <w:pPr>
              <w:tabs>
                <w:tab w:val="left" w:pos="2561"/>
              </w:tabs>
              <w:rPr>
                <w:sz w:val="20"/>
                <w:szCs w:val="20"/>
              </w:rPr>
            </w:pPr>
            <w:r w:rsidRPr="00B4792B">
              <w:rPr>
                <w:sz w:val="20"/>
                <w:szCs w:val="20"/>
              </w:rPr>
              <w:t>ELMO, Student Workbook, Student Worksheets</w:t>
            </w:r>
          </w:p>
        </w:tc>
      </w:tr>
    </w:tbl>
    <w:p w:rsidR="00A13DC6" w:rsidRPr="006928B6" w:rsidRDefault="00A13DC6" w:rsidP="00A13DC6"/>
    <w:p w:rsidR="00A13DC6" w:rsidRPr="006928B6" w:rsidRDefault="00A13DC6" w:rsidP="00A13DC6"/>
    <w:p w:rsidR="00A13DC6" w:rsidRDefault="00A13DC6" w:rsidP="00A13DC6"/>
    <w:p w:rsidR="00B361E1" w:rsidRDefault="00B361E1"/>
    <w:sectPr w:rsidR="00B361E1" w:rsidSect="00C21068">
      <w:pgSz w:w="15840" w:h="12240" w:orient="landscape"/>
      <w:pgMar w:top="360" w:right="720" w:bottom="64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5154"/>
    <w:multiLevelType w:val="hybridMultilevel"/>
    <w:tmpl w:val="1DBE5DA0"/>
    <w:lvl w:ilvl="0" w:tplc="893E762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4281D"/>
    <w:multiLevelType w:val="hybridMultilevel"/>
    <w:tmpl w:val="506CA4EE"/>
    <w:lvl w:ilvl="0" w:tplc="EE3E83A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C4A77"/>
    <w:multiLevelType w:val="hybridMultilevel"/>
    <w:tmpl w:val="F0B05846"/>
    <w:lvl w:ilvl="0" w:tplc="01D459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83518"/>
    <w:multiLevelType w:val="hybridMultilevel"/>
    <w:tmpl w:val="A89E2B5E"/>
    <w:lvl w:ilvl="0" w:tplc="565673D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36996"/>
    <w:multiLevelType w:val="hybridMultilevel"/>
    <w:tmpl w:val="973C7F3A"/>
    <w:lvl w:ilvl="0" w:tplc="49000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3DC6"/>
    <w:rsid w:val="000928EA"/>
    <w:rsid w:val="00137268"/>
    <w:rsid w:val="002154B6"/>
    <w:rsid w:val="002753B4"/>
    <w:rsid w:val="002E1158"/>
    <w:rsid w:val="0035711A"/>
    <w:rsid w:val="003649EC"/>
    <w:rsid w:val="004C72F1"/>
    <w:rsid w:val="004E7BDC"/>
    <w:rsid w:val="0055706E"/>
    <w:rsid w:val="00834BAB"/>
    <w:rsid w:val="00963045"/>
    <w:rsid w:val="00A13DC6"/>
    <w:rsid w:val="00AA58A0"/>
    <w:rsid w:val="00B25218"/>
    <w:rsid w:val="00B361E1"/>
    <w:rsid w:val="00B41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06E"/>
    <w:rPr>
      <w:color w:val="0000FF" w:themeColor="hyperlink"/>
      <w:u w:val="single"/>
    </w:rPr>
  </w:style>
  <w:style w:type="paragraph" w:styleId="ListParagraph">
    <w:name w:val="List Paragraph"/>
    <w:basedOn w:val="Normal"/>
    <w:uiPriority w:val="34"/>
    <w:qFormat/>
    <w:rsid w:val="00092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tasoftware.com/FreeWorksheets/GeoWorksheets/12-Rota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13</cp:revision>
  <dcterms:created xsi:type="dcterms:W3CDTF">2013-02-15T01:25:00Z</dcterms:created>
  <dcterms:modified xsi:type="dcterms:W3CDTF">2013-02-16T15:47:00Z</dcterms:modified>
</cp:coreProperties>
</file>